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BDB1" w14:textId="77777777" w:rsidR="00623968" w:rsidRPr="00623968" w:rsidRDefault="00623968" w:rsidP="00D673EF">
      <w:pPr>
        <w:spacing w:after="0" w:line="294" w:lineRule="atLeast"/>
        <w:jc w:val="center"/>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Договор-оферта интернет-магазина.</w:t>
      </w:r>
    </w:p>
    <w:p w14:paraId="6290FE33" w14:textId="77777777"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6F74CEA1" w14:textId="3D10A378" w:rsidR="00623968" w:rsidRPr="00623968" w:rsidRDefault="00F71821" w:rsidP="00476A22">
      <w:pPr>
        <w:spacing w:after="0" w:line="294" w:lineRule="atLeast"/>
        <w:jc w:val="both"/>
        <w:rPr>
          <w:rFonts w:ascii="Arial" w:eastAsia="Times New Roman" w:hAnsi="Arial" w:cs="Arial"/>
          <w:sz w:val="21"/>
          <w:szCs w:val="21"/>
          <w:lang w:eastAsia="ru-RU"/>
        </w:rPr>
      </w:pPr>
      <w:r w:rsidRPr="00F71821">
        <w:rPr>
          <w:rFonts w:ascii="Arial" w:eastAsia="Times New Roman" w:hAnsi="Arial" w:cs="Arial"/>
          <w:sz w:val="21"/>
          <w:szCs w:val="21"/>
          <w:lang w:eastAsia="ru-RU"/>
        </w:rPr>
        <w:t xml:space="preserve">ИП </w:t>
      </w:r>
      <w:r w:rsidR="00476A22" w:rsidRPr="00F71821">
        <w:rPr>
          <w:rFonts w:ascii="Arial" w:eastAsia="Times New Roman" w:hAnsi="Arial" w:cs="Arial"/>
          <w:sz w:val="21"/>
          <w:szCs w:val="21"/>
          <w:lang w:eastAsia="ru-RU"/>
        </w:rPr>
        <w:t>Леонов Виктор Игоревич</w:t>
      </w:r>
      <w:r w:rsidR="00623968" w:rsidRPr="00623968">
        <w:rPr>
          <w:rFonts w:ascii="Arial" w:eastAsia="Times New Roman" w:hAnsi="Arial" w:cs="Arial"/>
          <w:sz w:val="21"/>
          <w:szCs w:val="21"/>
          <w:lang w:eastAsia="ru-RU"/>
        </w:rPr>
        <w:t>, в лице интернет-магазина</w:t>
      </w:r>
      <w:r w:rsidR="00471108" w:rsidRPr="00471108">
        <w:t xml:space="preserve"> </w:t>
      </w:r>
      <w:hyperlink r:id="rId4" w:history="1">
        <w:r w:rsidR="001A0AAB" w:rsidRPr="008F7288">
          <w:rPr>
            <w:rStyle w:val="a4"/>
            <w:rFonts w:ascii="Arial" w:eastAsia="Times New Roman" w:hAnsi="Arial" w:cs="Arial"/>
            <w:sz w:val="21"/>
            <w:szCs w:val="21"/>
            <w:bdr w:val="none" w:sz="0" w:space="0" w:color="auto" w:frame="1"/>
            <w:lang w:eastAsia="ru-RU"/>
          </w:rPr>
          <w:t>www.pro-aktivnost.ru</w:t>
        </w:r>
      </w:hyperlink>
      <w:r w:rsidR="001A0AAB">
        <w:rPr>
          <w:rFonts w:ascii="Arial" w:eastAsia="Times New Roman" w:hAnsi="Arial" w:cs="Arial"/>
          <w:sz w:val="21"/>
          <w:szCs w:val="21"/>
          <w:lang w:eastAsia="ru-RU"/>
        </w:rPr>
        <w:t xml:space="preserve"> </w:t>
      </w:r>
      <w:r w:rsidR="00623968" w:rsidRPr="00623968">
        <w:rPr>
          <w:rFonts w:ascii="Arial" w:eastAsia="Times New Roman" w:hAnsi="Arial" w:cs="Arial"/>
          <w:sz w:val="21"/>
          <w:szCs w:val="21"/>
          <w:lang w:eastAsia="ru-RU"/>
        </w:rPr>
        <w:t xml:space="preserve">(далее </w:t>
      </w:r>
      <w:r w:rsidR="00471108">
        <w:rPr>
          <w:rFonts w:ascii="Arial" w:eastAsia="Times New Roman" w:hAnsi="Arial" w:cs="Arial"/>
          <w:sz w:val="21"/>
          <w:szCs w:val="21"/>
          <w:lang w:eastAsia="ru-RU"/>
        </w:rPr>
        <w:t>– «</w:t>
      </w:r>
      <w:r w:rsidR="00623968" w:rsidRPr="00623968">
        <w:rPr>
          <w:rFonts w:ascii="Arial" w:eastAsia="Times New Roman" w:hAnsi="Arial" w:cs="Arial"/>
          <w:sz w:val="21"/>
          <w:szCs w:val="21"/>
          <w:lang w:eastAsia="ru-RU"/>
        </w:rPr>
        <w:t>ПРОДАВЕЦ</w:t>
      </w:r>
      <w:r w:rsidR="00471108">
        <w:rPr>
          <w:rFonts w:ascii="Arial" w:eastAsia="Times New Roman" w:hAnsi="Arial" w:cs="Arial"/>
          <w:sz w:val="21"/>
          <w:szCs w:val="21"/>
          <w:lang w:eastAsia="ru-RU"/>
        </w:rPr>
        <w:t>»</w:t>
      </w:r>
      <w:r w:rsidR="00623968" w:rsidRPr="00623968">
        <w:rPr>
          <w:rFonts w:ascii="Arial" w:eastAsia="Times New Roman" w:hAnsi="Arial" w:cs="Arial"/>
          <w:sz w:val="21"/>
          <w:szCs w:val="21"/>
          <w:lang w:eastAsia="ru-RU"/>
        </w:rPr>
        <w:t>), публикует настоящий договор</w:t>
      </w:r>
      <w:r w:rsidR="00E311C6">
        <w:rPr>
          <w:rFonts w:ascii="Arial" w:eastAsia="Times New Roman" w:hAnsi="Arial" w:cs="Arial"/>
          <w:sz w:val="21"/>
          <w:szCs w:val="21"/>
          <w:lang w:eastAsia="ru-RU"/>
        </w:rPr>
        <w:t xml:space="preserve"> (далее – «Договор»)</w:t>
      </w:r>
      <w:r w:rsidR="00623968" w:rsidRPr="00623968">
        <w:rPr>
          <w:rFonts w:ascii="Arial" w:eastAsia="Times New Roman" w:hAnsi="Arial" w:cs="Arial"/>
          <w:sz w:val="21"/>
          <w:szCs w:val="21"/>
          <w:lang w:eastAsia="ru-RU"/>
        </w:rPr>
        <w:t>, являющийся публичным договором-офертой в адрес как физических, так и юридических лиц (далее</w:t>
      </w:r>
      <w:r w:rsidR="00A3330E">
        <w:rPr>
          <w:rFonts w:ascii="Arial" w:eastAsia="Times New Roman" w:hAnsi="Arial" w:cs="Arial"/>
          <w:sz w:val="21"/>
          <w:szCs w:val="21"/>
          <w:lang w:eastAsia="ru-RU"/>
        </w:rPr>
        <w:t xml:space="preserve"> –</w:t>
      </w:r>
      <w:r w:rsidR="00623968" w:rsidRPr="00623968">
        <w:rPr>
          <w:rFonts w:ascii="Arial" w:eastAsia="Times New Roman" w:hAnsi="Arial" w:cs="Arial"/>
          <w:sz w:val="21"/>
          <w:szCs w:val="21"/>
          <w:lang w:eastAsia="ru-RU"/>
        </w:rPr>
        <w:t xml:space="preserve"> </w:t>
      </w:r>
      <w:r w:rsidR="00A3330E">
        <w:rPr>
          <w:rFonts w:ascii="Arial" w:eastAsia="Times New Roman" w:hAnsi="Arial" w:cs="Arial"/>
          <w:sz w:val="21"/>
          <w:szCs w:val="21"/>
          <w:lang w:eastAsia="ru-RU"/>
        </w:rPr>
        <w:t>«</w:t>
      </w:r>
      <w:r w:rsidR="00623968" w:rsidRPr="00623968">
        <w:rPr>
          <w:rFonts w:ascii="Arial" w:eastAsia="Times New Roman" w:hAnsi="Arial" w:cs="Arial"/>
          <w:sz w:val="21"/>
          <w:szCs w:val="21"/>
          <w:lang w:eastAsia="ru-RU"/>
        </w:rPr>
        <w:t>ПОКУПАТЕЛЬ</w:t>
      </w:r>
      <w:r w:rsidR="00A3330E">
        <w:rPr>
          <w:rFonts w:ascii="Arial" w:eastAsia="Times New Roman" w:hAnsi="Arial" w:cs="Arial"/>
          <w:sz w:val="21"/>
          <w:szCs w:val="21"/>
          <w:lang w:eastAsia="ru-RU"/>
        </w:rPr>
        <w:t>»</w:t>
      </w:r>
      <w:r w:rsidR="00623968" w:rsidRPr="00623968">
        <w:rPr>
          <w:rFonts w:ascii="Arial" w:eastAsia="Times New Roman" w:hAnsi="Arial" w:cs="Arial"/>
          <w:sz w:val="21"/>
          <w:szCs w:val="21"/>
          <w:lang w:eastAsia="ru-RU"/>
        </w:rPr>
        <w:t>) о нижеследующем:</w:t>
      </w:r>
    </w:p>
    <w:p w14:paraId="6F27EA1A" w14:textId="77777777"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D0E8EBB" w14:textId="77777777" w:rsidR="00D673EF" w:rsidRDefault="00623968" w:rsidP="00D673EF">
      <w:pPr>
        <w:spacing w:after="0" w:line="294" w:lineRule="atLeast"/>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1. Предмет договора-оферты.</w:t>
      </w:r>
    </w:p>
    <w:p w14:paraId="694CCBC6" w14:textId="027EC91A" w:rsidR="00623968" w:rsidRPr="00623968"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1.1. ПРОДАВЕЦ обязуется передать в собственность ПОКУПАТЕЛЮ, а ПОКУПАТЕЛЬ обязуется оплатить и принять заказанные </w:t>
      </w:r>
      <w:r w:rsidR="00476A22">
        <w:rPr>
          <w:rFonts w:ascii="Arial" w:eastAsia="Times New Roman" w:hAnsi="Arial" w:cs="Arial"/>
          <w:sz w:val="21"/>
          <w:szCs w:val="21"/>
          <w:lang w:eastAsia="ru-RU"/>
        </w:rPr>
        <w:t>на сайте</w:t>
      </w:r>
      <w:r w:rsidR="00476A22"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интернет-</w:t>
      </w:r>
      <w:r w:rsidR="00476A22" w:rsidRPr="00623968">
        <w:rPr>
          <w:rFonts w:ascii="Arial" w:eastAsia="Times New Roman" w:hAnsi="Arial" w:cs="Arial"/>
          <w:sz w:val="21"/>
          <w:szCs w:val="21"/>
          <w:lang w:eastAsia="ru-RU"/>
        </w:rPr>
        <w:t>магазин</w:t>
      </w:r>
      <w:r w:rsidR="00476A22">
        <w:rPr>
          <w:rFonts w:ascii="Arial" w:eastAsia="Times New Roman" w:hAnsi="Arial" w:cs="Arial"/>
          <w:sz w:val="21"/>
          <w:szCs w:val="21"/>
          <w:lang w:eastAsia="ru-RU"/>
        </w:rPr>
        <w:t>а</w:t>
      </w:r>
      <w:r w:rsidR="001A0AAB">
        <w:rPr>
          <w:rFonts w:ascii="Arial" w:eastAsia="Times New Roman" w:hAnsi="Arial" w:cs="Arial"/>
          <w:sz w:val="21"/>
          <w:szCs w:val="21"/>
          <w:lang w:eastAsia="ru-RU"/>
        </w:rPr>
        <w:t xml:space="preserve"> </w:t>
      </w:r>
      <w:hyperlink r:id="rId5" w:history="1">
        <w:r w:rsidR="001A0AAB" w:rsidRPr="008F7288">
          <w:rPr>
            <w:rStyle w:val="a4"/>
            <w:rFonts w:ascii="Arial" w:eastAsia="Times New Roman" w:hAnsi="Arial" w:cs="Arial"/>
            <w:sz w:val="21"/>
            <w:szCs w:val="21"/>
            <w:bdr w:val="none" w:sz="0" w:space="0" w:color="auto" w:frame="1"/>
            <w:lang w:eastAsia="ru-RU"/>
          </w:rPr>
          <w:t>www.pro-aktivnost.ru</w:t>
        </w:r>
      </w:hyperlink>
      <w:r w:rsidR="001A0AAB">
        <w:rPr>
          <w:rFonts w:ascii="Arial" w:eastAsia="Times New Roman" w:hAnsi="Arial" w:cs="Arial"/>
          <w:sz w:val="21"/>
          <w:szCs w:val="21"/>
          <w:lang w:eastAsia="ru-RU"/>
        </w:rPr>
        <w:t xml:space="preserve"> </w:t>
      </w:r>
      <w:r w:rsidR="00476A22">
        <w:rPr>
          <w:rFonts w:ascii="Arial" w:eastAsia="Times New Roman" w:hAnsi="Arial" w:cs="Arial"/>
          <w:sz w:val="21"/>
          <w:szCs w:val="21"/>
          <w:lang w:eastAsia="ru-RU"/>
        </w:rPr>
        <w:t xml:space="preserve">(далее – «Сайт») </w:t>
      </w:r>
      <w:r w:rsidRPr="00623968">
        <w:rPr>
          <w:rFonts w:ascii="Arial" w:eastAsia="Times New Roman" w:hAnsi="Arial" w:cs="Arial"/>
          <w:sz w:val="21"/>
          <w:szCs w:val="21"/>
          <w:lang w:eastAsia="ru-RU"/>
        </w:rPr>
        <w:t>товары (далее</w:t>
      </w:r>
      <w:r w:rsidR="00A3330E">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 </w:t>
      </w:r>
      <w:r w:rsidR="00A3330E">
        <w:rPr>
          <w:rFonts w:ascii="Arial" w:eastAsia="Times New Roman" w:hAnsi="Arial" w:cs="Arial"/>
          <w:sz w:val="21"/>
          <w:szCs w:val="21"/>
          <w:lang w:eastAsia="ru-RU"/>
        </w:rPr>
        <w:t>«</w:t>
      </w:r>
      <w:r w:rsidRPr="00623968">
        <w:rPr>
          <w:rFonts w:ascii="Arial" w:eastAsia="Times New Roman" w:hAnsi="Arial" w:cs="Arial"/>
          <w:sz w:val="21"/>
          <w:szCs w:val="21"/>
          <w:lang w:eastAsia="ru-RU"/>
        </w:rPr>
        <w:t>ТОВАР</w:t>
      </w:r>
      <w:r w:rsidR="00A3330E">
        <w:rPr>
          <w:rFonts w:ascii="Arial" w:eastAsia="Times New Roman" w:hAnsi="Arial" w:cs="Arial"/>
          <w:sz w:val="21"/>
          <w:szCs w:val="21"/>
          <w:lang w:eastAsia="ru-RU"/>
        </w:rPr>
        <w:t>»</w:t>
      </w:r>
      <w:r w:rsidRPr="00623968">
        <w:rPr>
          <w:rFonts w:ascii="Arial" w:eastAsia="Times New Roman" w:hAnsi="Arial" w:cs="Arial"/>
          <w:sz w:val="21"/>
          <w:szCs w:val="21"/>
          <w:lang w:eastAsia="ru-RU"/>
        </w:rPr>
        <w:t>).</w:t>
      </w:r>
    </w:p>
    <w:p w14:paraId="42324D29" w14:textId="77777777"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11F1CE9" w14:textId="17670B10" w:rsidR="008422B5" w:rsidRDefault="00623968" w:rsidP="00D673EF">
      <w:pPr>
        <w:spacing w:after="0" w:line="294" w:lineRule="atLeast"/>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 xml:space="preserve">2. Момент заключения </w:t>
      </w:r>
      <w:r w:rsidR="008422B5">
        <w:rPr>
          <w:rFonts w:ascii="Arial" w:eastAsia="Times New Roman" w:hAnsi="Arial" w:cs="Arial"/>
          <w:b/>
          <w:bCs/>
          <w:sz w:val="21"/>
          <w:szCs w:val="21"/>
          <w:bdr w:val="none" w:sz="0" w:space="0" w:color="auto" w:frame="1"/>
          <w:lang w:eastAsia="ru-RU"/>
        </w:rPr>
        <w:t>Д</w:t>
      </w:r>
      <w:r w:rsidR="008422B5" w:rsidRPr="00623968">
        <w:rPr>
          <w:rFonts w:ascii="Arial" w:eastAsia="Times New Roman" w:hAnsi="Arial" w:cs="Arial"/>
          <w:b/>
          <w:bCs/>
          <w:sz w:val="21"/>
          <w:szCs w:val="21"/>
          <w:bdr w:val="none" w:sz="0" w:space="0" w:color="auto" w:frame="1"/>
          <w:lang w:eastAsia="ru-RU"/>
        </w:rPr>
        <w:t>оговора</w:t>
      </w:r>
      <w:r w:rsidRPr="00623968">
        <w:rPr>
          <w:rFonts w:ascii="Arial" w:eastAsia="Times New Roman" w:hAnsi="Arial" w:cs="Arial"/>
          <w:b/>
          <w:bCs/>
          <w:sz w:val="21"/>
          <w:szCs w:val="21"/>
          <w:bdr w:val="none" w:sz="0" w:space="0" w:color="auto" w:frame="1"/>
          <w:lang w:eastAsia="ru-RU"/>
        </w:rPr>
        <w:t>.</w:t>
      </w:r>
    </w:p>
    <w:p w14:paraId="231BC681" w14:textId="77777777" w:rsidR="008422B5"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2.1. Текст данного Договора является публичной офертой (в соответствии со статьей 435 и частью 2 статьи 437 Гражданского кодекса РФ).</w:t>
      </w:r>
    </w:p>
    <w:p w14:paraId="19487FB7" w14:textId="5AD54BBB" w:rsidR="008422B5"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2.2. Факт оформления </w:t>
      </w:r>
      <w:r w:rsidRPr="001A0AAB">
        <w:rPr>
          <w:rFonts w:ascii="Arial" w:eastAsia="Times New Roman" w:hAnsi="Arial" w:cs="Arial"/>
          <w:sz w:val="21"/>
          <w:szCs w:val="21"/>
          <w:lang w:eastAsia="ru-RU"/>
        </w:rPr>
        <w:t>ЗАКАЗА</w:t>
      </w:r>
      <w:r w:rsidR="005A3807">
        <w:rPr>
          <w:rFonts w:ascii="Arial" w:eastAsia="Times New Roman" w:hAnsi="Arial" w:cs="Arial"/>
          <w:sz w:val="21"/>
          <w:szCs w:val="21"/>
          <w:lang w:eastAsia="ru-RU"/>
        </w:rPr>
        <w:t xml:space="preserve"> (далее под понятием «ЗАКАЗ» понимается осуществление ПОКУПАТЕЛЕМ самостоятельных действий по оформлению и передаче ПРОДАВЦУ заявки на </w:t>
      </w:r>
      <w:r w:rsidR="001A0AAB">
        <w:rPr>
          <w:rFonts w:ascii="Arial" w:eastAsia="Times New Roman" w:hAnsi="Arial" w:cs="Arial"/>
          <w:sz w:val="21"/>
          <w:szCs w:val="21"/>
          <w:lang w:eastAsia="ru-RU"/>
        </w:rPr>
        <w:t>покупку-продажу указанного в заявке ТОВАРА и/или услуги)</w:t>
      </w:r>
      <w:r w:rsidR="00476A22">
        <w:rPr>
          <w:rFonts w:ascii="Arial" w:eastAsia="Times New Roman" w:hAnsi="Arial" w:cs="Arial"/>
          <w:sz w:val="21"/>
          <w:szCs w:val="21"/>
          <w:lang w:eastAsia="ru-RU"/>
        </w:rPr>
        <w:t xml:space="preserve"> на покупку</w:t>
      </w:r>
      <w:r w:rsidRPr="00623968">
        <w:rPr>
          <w:rFonts w:ascii="Arial" w:eastAsia="Times New Roman" w:hAnsi="Arial" w:cs="Arial"/>
          <w:sz w:val="21"/>
          <w:szCs w:val="21"/>
          <w:lang w:eastAsia="ru-RU"/>
        </w:rPr>
        <w:t xml:space="preserve"> ТОВАРА у ПРОДАВЦА как самостоятельно, так и через оператора, является безоговорочным принятием данного Договора, и ПОКУПАТЕЛЬ рассматривается как лицо, вступившее с </w:t>
      </w:r>
      <w:r w:rsidR="00476A22">
        <w:rPr>
          <w:rFonts w:ascii="Arial" w:eastAsia="Times New Roman" w:hAnsi="Arial" w:cs="Arial"/>
          <w:sz w:val="21"/>
          <w:szCs w:val="21"/>
          <w:lang w:eastAsia="ru-RU"/>
        </w:rPr>
        <w:t>ПРОДАВЦОМ</w:t>
      </w:r>
      <w:r w:rsidRPr="00623968">
        <w:rPr>
          <w:rFonts w:ascii="Arial" w:eastAsia="Times New Roman" w:hAnsi="Arial" w:cs="Arial"/>
          <w:sz w:val="21"/>
          <w:szCs w:val="21"/>
          <w:lang w:eastAsia="ru-RU"/>
        </w:rPr>
        <w:t xml:space="preserve"> в договорные отношения.</w:t>
      </w:r>
    </w:p>
    <w:p w14:paraId="1EC6FCC2" w14:textId="4962FFA2"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2.3. Оформление ЗАКАЗА ТОВАРА и расчета осуществляется путем </w:t>
      </w:r>
      <w:r w:rsidR="00743EDC">
        <w:rPr>
          <w:rFonts w:ascii="Arial" w:eastAsia="Times New Roman" w:hAnsi="Arial" w:cs="Arial"/>
          <w:sz w:val="21"/>
          <w:szCs w:val="21"/>
          <w:lang w:eastAsia="ru-RU"/>
        </w:rPr>
        <w:t xml:space="preserve">оформления </w:t>
      </w:r>
      <w:r w:rsidRPr="00623968">
        <w:rPr>
          <w:rFonts w:ascii="Arial" w:eastAsia="Times New Roman" w:hAnsi="Arial" w:cs="Arial"/>
          <w:sz w:val="21"/>
          <w:szCs w:val="21"/>
          <w:lang w:eastAsia="ru-RU"/>
        </w:rPr>
        <w:t xml:space="preserve">заказа ПОКУПАТЕЛЕМ </w:t>
      </w:r>
      <w:r w:rsidR="00476A22" w:rsidRPr="00B55598">
        <w:rPr>
          <w:rFonts w:ascii="Arial" w:eastAsia="Times New Roman" w:hAnsi="Arial" w:cs="Arial"/>
          <w:sz w:val="21"/>
          <w:szCs w:val="21"/>
          <w:lang w:eastAsia="ru-RU"/>
        </w:rPr>
        <w:t>на</w:t>
      </w:r>
      <w:r w:rsidR="00476A22">
        <w:rPr>
          <w:rFonts w:ascii="Arial" w:eastAsia="Times New Roman" w:hAnsi="Arial" w:cs="Arial"/>
          <w:sz w:val="21"/>
          <w:szCs w:val="21"/>
          <w:lang w:eastAsia="ru-RU"/>
        </w:rPr>
        <w:t xml:space="preserve"> Сайте</w:t>
      </w:r>
      <w:r w:rsidRPr="00623968">
        <w:rPr>
          <w:rFonts w:ascii="Arial" w:eastAsia="Times New Roman" w:hAnsi="Arial" w:cs="Arial"/>
          <w:sz w:val="21"/>
          <w:szCs w:val="21"/>
          <w:lang w:eastAsia="ru-RU"/>
        </w:rPr>
        <w:t>.</w:t>
      </w:r>
    </w:p>
    <w:p w14:paraId="52DB504E" w14:textId="77777777"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28605BBB"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3. Цена ТОВАРА.</w:t>
      </w:r>
    </w:p>
    <w:p w14:paraId="629CBA5D" w14:textId="4B40C59A"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3.1. Цены </w:t>
      </w:r>
      <w:r w:rsidR="00476A22">
        <w:rPr>
          <w:rFonts w:ascii="Arial" w:eastAsia="Times New Roman" w:hAnsi="Arial" w:cs="Arial"/>
          <w:sz w:val="21"/>
          <w:szCs w:val="21"/>
          <w:lang w:eastAsia="ru-RU"/>
        </w:rPr>
        <w:t>на Сайте</w:t>
      </w:r>
      <w:r w:rsidRPr="00623968">
        <w:rPr>
          <w:rFonts w:ascii="Arial" w:eastAsia="Times New Roman" w:hAnsi="Arial" w:cs="Arial"/>
          <w:sz w:val="21"/>
          <w:szCs w:val="21"/>
          <w:lang w:eastAsia="ru-RU"/>
        </w:rPr>
        <w:t xml:space="preserve"> указаны рублях за единицу ТОВАРА. Тарифы на оказание услуг по доставке по Москве, разгрузке, подъеме ТОВАРА указаны </w:t>
      </w:r>
      <w:r w:rsidR="00476A22">
        <w:rPr>
          <w:rFonts w:ascii="Arial" w:eastAsia="Times New Roman" w:hAnsi="Arial" w:cs="Arial"/>
          <w:sz w:val="21"/>
          <w:szCs w:val="21"/>
          <w:lang w:eastAsia="ru-RU"/>
        </w:rPr>
        <w:t>на Сайте</w:t>
      </w:r>
      <w:r w:rsidRPr="00623968">
        <w:rPr>
          <w:rFonts w:ascii="Arial" w:eastAsia="Times New Roman" w:hAnsi="Arial" w:cs="Arial"/>
          <w:sz w:val="21"/>
          <w:szCs w:val="21"/>
          <w:lang w:eastAsia="ru-RU"/>
        </w:rPr>
        <w:t xml:space="preserve"> на единицу ТОВАРА</w:t>
      </w:r>
      <w:r w:rsidR="00476A22">
        <w:rPr>
          <w:rFonts w:ascii="Arial" w:eastAsia="Times New Roman" w:hAnsi="Arial" w:cs="Arial"/>
          <w:sz w:val="21"/>
          <w:szCs w:val="21"/>
          <w:lang w:eastAsia="ru-RU"/>
        </w:rPr>
        <w:t xml:space="preserve"> </w:t>
      </w:r>
      <w:r w:rsidR="00476A22" w:rsidRPr="00DA371B">
        <w:rPr>
          <w:rFonts w:ascii="Arial" w:eastAsia="Times New Roman" w:hAnsi="Arial" w:cs="Arial"/>
          <w:sz w:val="21"/>
          <w:szCs w:val="21"/>
          <w:lang w:eastAsia="ru-RU"/>
        </w:rPr>
        <w:t>(стоимость доставки не входит в цену ТОВАРА)</w:t>
      </w:r>
      <w:r w:rsidRPr="00DA371B">
        <w:rPr>
          <w:rFonts w:ascii="Arial" w:eastAsia="Times New Roman" w:hAnsi="Arial" w:cs="Arial"/>
          <w:sz w:val="21"/>
          <w:szCs w:val="21"/>
          <w:lang w:eastAsia="ru-RU"/>
        </w:rPr>
        <w:t>. Тарифы на оказание услуг по доставке по Росси</w:t>
      </w:r>
      <w:r w:rsidRPr="00623968">
        <w:rPr>
          <w:rFonts w:ascii="Arial" w:eastAsia="Times New Roman" w:hAnsi="Arial" w:cs="Arial"/>
          <w:sz w:val="21"/>
          <w:szCs w:val="21"/>
          <w:lang w:eastAsia="ru-RU"/>
        </w:rPr>
        <w:t xml:space="preserve">и являются ознакомительными, указаны на единицу ТОВАРА и могут отличаться от приведенных на </w:t>
      </w:r>
      <w:r w:rsidR="00476A22">
        <w:rPr>
          <w:rFonts w:ascii="Arial" w:eastAsia="Times New Roman" w:hAnsi="Arial" w:cs="Arial"/>
          <w:sz w:val="21"/>
          <w:szCs w:val="21"/>
          <w:lang w:eastAsia="ru-RU"/>
        </w:rPr>
        <w:t>С</w:t>
      </w:r>
      <w:r w:rsidR="00476A22" w:rsidRPr="00623968">
        <w:rPr>
          <w:rFonts w:ascii="Arial" w:eastAsia="Times New Roman" w:hAnsi="Arial" w:cs="Arial"/>
          <w:sz w:val="21"/>
          <w:szCs w:val="21"/>
          <w:lang w:eastAsia="ru-RU"/>
        </w:rPr>
        <w:t>айте</w:t>
      </w:r>
      <w:r w:rsidRPr="00623968">
        <w:rPr>
          <w:rFonts w:ascii="Arial" w:eastAsia="Times New Roman" w:hAnsi="Arial" w:cs="Arial"/>
          <w:sz w:val="21"/>
          <w:szCs w:val="21"/>
          <w:lang w:eastAsia="ru-RU"/>
        </w:rPr>
        <w:t>.</w:t>
      </w:r>
    </w:p>
    <w:p w14:paraId="7517CDB2" w14:textId="39D2F322" w:rsidR="00476A22"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3.2. Цены на любые позиции </w:t>
      </w:r>
      <w:r w:rsidR="00E311C6">
        <w:rPr>
          <w:rFonts w:ascii="Arial" w:eastAsia="Times New Roman" w:hAnsi="Arial" w:cs="Arial"/>
          <w:sz w:val="21"/>
          <w:szCs w:val="21"/>
          <w:lang w:eastAsia="ru-RU"/>
        </w:rPr>
        <w:t>ТОВАРА</w:t>
      </w:r>
      <w:r w:rsidRPr="00623968">
        <w:rPr>
          <w:rFonts w:ascii="Arial" w:eastAsia="Times New Roman" w:hAnsi="Arial" w:cs="Arial"/>
          <w:sz w:val="21"/>
          <w:szCs w:val="21"/>
          <w:lang w:eastAsia="ru-RU"/>
        </w:rPr>
        <w:t xml:space="preserve">, указанные на </w:t>
      </w:r>
      <w:r w:rsidR="00476A22">
        <w:rPr>
          <w:rFonts w:ascii="Arial" w:eastAsia="Times New Roman" w:hAnsi="Arial" w:cs="Arial"/>
          <w:sz w:val="21"/>
          <w:szCs w:val="21"/>
          <w:lang w:eastAsia="ru-RU"/>
        </w:rPr>
        <w:t>С</w:t>
      </w:r>
      <w:r w:rsidR="00476A22" w:rsidRPr="00623968">
        <w:rPr>
          <w:rFonts w:ascii="Arial" w:eastAsia="Times New Roman" w:hAnsi="Arial" w:cs="Arial"/>
          <w:sz w:val="21"/>
          <w:szCs w:val="21"/>
          <w:lang w:eastAsia="ru-RU"/>
        </w:rPr>
        <w:t>айте</w:t>
      </w:r>
      <w:r w:rsidRPr="00623968">
        <w:rPr>
          <w:rFonts w:ascii="Arial" w:eastAsia="Times New Roman" w:hAnsi="Arial" w:cs="Arial"/>
          <w:sz w:val="21"/>
          <w:szCs w:val="21"/>
          <w:lang w:eastAsia="ru-RU"/>
        </w:rPr>
        <w:t xml:space="preserve">, могут быть изменены </w:t>
      </w:r>
      <w:r w:rsidR="00E311C6">
        <w:rPr>
          <w:rFonts w:ascii="Arial" w:eastAsia="Times New Roman" w:hAnsi="Arial" w:cs="Arial"/>
          <w:sz w:val="21"/>
          <w:szCs w:val="21"/>
          <w:lang w:eastAsia="ru-RU"/>
        </w:rPr>
        <w:t>ПРОДАВЦОМ</w:t>
      </w:r>
      <w:r w:rsidR="00CB5D10">
        <w:rPr>
          <w:rFonts w:ascii="Arial" w:eastAsia="Times New Roman" w:hAnsi="Arial" w:cs="Arial"/>
          <w:sz w:val="21"/>
          <w:szCs w:val="21"/>
          <w:lang w:eastAsia="ru-RU"/>
        </w:rPr>
        <w:t xml:space="preserve"> в одностороннем порядке</w:t>
      </w:r>
      <w:r w:rsidRPr="00623968">
        <w:rPr>
          <w:rFonts w:ascii="Arial" w:eastAsia="Times New Roman" w:hAnsi="Arial" w:cs="Arial"/>
          <w:sz w:val="21"/>
          <w:szCs w:val="21"/>
          <w:lang w:eastAsia="ru-RU"/>
        </w:rPr>
        <w:t>.</w:t>
      </w:r>
    </w:p>
    <w:p w14:paraId="42A49228" w14:textId="35050932" w:rsid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3.3. В некоторых случаях (по желанию </w:t>
      </w:r>
      <w:r w:rsidR="00CB5D10">
        <w:rPr>
          <w:rFonts w:ascii="Arial" w:eastAsia="Times New Roman" w:hAnsi="Arial" w:cs="Arial"/>
          <w:sz w:val="21"/>
          <w:szCs w:val="21"/>
          <w:lang w:eastAsia="ru-RU"/>
        </w:rPr>
        <w:t>ПОКУПАТЕЛЯ</w:t>
      </w:r>
      <w:r w:rsidRPr="00623968">
        <w:rPr>
          <w:rFonts w:ascii="Arial" w:eastAsia="Times New Roman" w:hAnsi="Arial" w:cs="Arial"/>
          <w:sz w:val="21"/>
          <w:szCs w:val="21"/>
          <w:lang w:eastAsia="ru-RU"/>
        </w:rPr>
        <w:t xml:space="preserve">) в общую стоимость </w:t>
      </w:r>
      <w:r w:rsidR="004A4741">
        <w:rPr>
          <w:rFonts w:ascii="Arial" w:eastAsia="Times New Roman" w:hAnsi="Arial" w:cs="Arial"/>
          <w:sz w:val="21"/>
          <w:szCs w:val="21"/>
          <w:lang w:eastAsia="ru-RU"/>
        </w:rPr>
        <w:t>ЗАКАЗА</w:t>
      </w:r>
      <w:r w:rsidR="004A4741"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может быть включена срочная платная доставка ТОВАРА по Москве</w:t>
      </w:r>
      <w:r w:rsidR="00743EDC">
        <w:rPr>
          <w:rFonts w:ascii="Arial" w:eastAsia="Times New Roman" w:hAnsi="Arial" w:cs="Arial"/>
          <w:sz w:val="21"/>
          <w:szCs w:val="21"/>
          <w:lang w:eastAsia="ru-RU"/>
        </w:rPr>
        <w:t xml:space="preserve"> и оплачена отдельно от ЗАКАЗА.</w:t>
      </w:r>
    </w:p>
    <w:p w14:paraId="7066645B" w14:textId="3C1F411E" w:rsidR="00F27541" w:rsidRPr="00623968" w:rsidRDefault="00F27541" w:rsidP="008422B5">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3.4. ПРОДАВЕЦ вправе по своему единоличному усмотрению предоставлять отдельному ПОКУПАТЕЛЮ скидку на цену ТОВАРА, определять размер скидки, а также вправе в одностороннем порядке отменять скидку на ТОВАР до момента фактической оплаты ТОВАРА ПОКУПАТЕЛЕМ.</w:t>
      </w:r>
    </w:p>
    <w:p w14:paraId="3E87EFDC" w14:textId="77777777" w:rsidR="00623968" w:rsidRPr="00623968" w:rsidRDefault="00623968" w:rsidP="00476A22">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5E8CB95A"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4. Оплата ТОВАРА.</w:t>
      </w:r>
    </w:p>
    <w:p w14:paraId="014838C2"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4.1. При наличной форме оплаты ПОКУПАТЕЛЬ обязан уплатить ПРОДАВЦУ цену ТОВАРА в момент его передачи, а ПРОДАВЕЦ обязан предоставить ПОКУПАТЕЛЮ кассовый или товарный чек, или иной документ, подтверждающий оплату ТОВАРА.</w:t>
      </w:r>
    </w:p>
    <w:p w14:paraId="24942D38"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4.2. При безналичной форме оплаты обязанность ПОКУПАТЕЛЯ по уплате цены ТОВАРА считается исполненной с момента списания денежных средств в размере 100% (ста процентов) предоплаты с расчетного счета ПОКУПАТЕЛЯ в банке, кредитной организации, оказывающей в соответствии с действующим законодательством Российской Федерации платежные услуги населению, в том числе с использованием электронных денежных средств.</w:t>
      </w:r>
    </w:p>
    <w:p w14:paraId="23248A42" w14:textId="1D3E9E21"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4.3. При безналичной форме оплаты</w:t>
      </w:r>
      <w:r w:rsidR="00743EDC">
        <w:rPr>
          <w:rFonts w:ascii="Arial" w:eastAsia="Times New Roman" w:hAnsi="Arial" w:cs="Arial"/>
          <w:sz w:val="21"/>
          <w:szCs w:val="21"/>
          <w:lang w:eastAsia="ru-RU"/>
        </w:rPr>
        <w:t>,</w:t>
      </w:r>
      <w:r w:rsidRPr="00623968">
        <w:rPr>
          <w:rFonts w:ascii="Arial" w:eastAsia="Times New Roman" w:hAnsi="Arial" w:cs="Arial"/>
          <w:sz w:val="21"/>
          <w:szCs w:val="21"/>
          <w:lang w:eastAsia="ru-RU"/>
        </w:rPr>
        <w:t xml:space="preserve"> просрочка уплаты ПОКУПАТЕЛЕМ цены ТОВАРА на срок свыше 5 (пяти) дней является существенным нарушением настоящего </w:t>
      </w:r>
      <w:r w:rsidR="00CB5D10">
        <w:rPr>
          <w:rFonts w:ascii="Arial" w:eastAsia="Times New Roman" w:hAnsi="Arial" w:cs="Arial"/>
          <w:sz w:val="21"/>
          <w:szCs w:val="21"/>
          <w:lang w:eastAsia="ru-RU"/>
        </w:rPr>
        <w:t>Д</w:t>
      </w:r>
      <w:r w:rsidR="00CB5D10" w:rsidRPr="00623968">
        <w:rPr>
          <w:rFonts w:ascii="Arial" w:eastAsia="Times New Roman" w:hAnsi="Arial" w:cs="Arial"/>
          <w:sz w:val="21"/>
          <w:szCs w:val="21"/>
          <w:lang w:eastAsia="ru-RU"/>
        </w:rPr>
        <w:t>оговора</w:t>
      </w:r>
      <w:r w:rsidRPr="00623968">
        <w:rPr>
          <w:rFonts w:ascii="Arial" w:eastAsia="Times New Roman" w:hAnsi="Arial" w:cs="Arial"/>
          <w:sz w:val="21"/>
          <w:szCs w:val="21"/>
          <w:lang w:eastAsia="ru-RU"/>
        </w:rPr>
        <w:t xml:space="preserve">. В этом случае </w:t>
      </w:r>
      <w:r w:rsidRPr="00623968">
        <w:rPr>
          <w:rFonts w:ascii="Arial" w:eastAsia="Times New Roman" w:hAnsi="Arial" w:cs="Arial"/>
          <w:sz w:val="21"/>
          <w:szCs w:val="21"/>
          <w:lang w:eastAsia="ru-RU"/>
        </w:rPr>
        <w:lastRenderedPageBreak/>
        <w:t xml:space="preserve">ПРОДАВЕЦ вправе в одностороннем порядке отказаться от исполнения настоящего </w:t>
      </w:r>
      <w:r w:rsidR="00CB5D10">
        <w:rPr>
          <w:rFonts w:ascii="Arial" w:eastAsia="Times New Roman" w:hAnsi="Arial" w:cs="Arial"/>
          <w:sz w:val="21"/>
          <w:szCs w:val="21"/>
          <w:lang w:eastAsia="ru-RU"/>
        </w:rPr>
        <w:t>Д</w:t>
      </w:r>
      <w:r w:rsidR="00CB5D10" w:rsidRPr="00623968">
        <w:rPr>
          <w:rFonts w:ascii="Arial" w:eastAsia="Times New Roman" w:hAnsi="Arial" w:cs="Arial"/>
          <w:sz w:val="21"/>
          <w:szCs w:val="21"/>
          <w:lang w:eastAsia="ru-RU"/>
        </w:rPr>
        <w:t>оговора</w:t>
      </w:r>
      <w:r w:rsidRPr="00623968">
        <w:rPr>
          <w:rFonts w:ascii="Arial" w:eastAsia="Times New Roman" w:hAnsi="Arial" w:cs="Arial"/>
          <w:sz w:val="21"/>
          <w:szCs w:val="21"/>
          <w:lang w:eastAsia="ru-RU"/>
        </w:rPr>
        <w:t>, не уведомляя об этом ПОКУПАТЕЛЯ.</w:t>
      </w:r>
    </w:p>
    <w:p w14:paraId="000990E9" w14:textId="3DFE6184" w:rsid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4.4. ТОВАРЫ поставляются ПОКУПАТЕЛЮ по ценам, наименованию, в количестве, </w:t>
      </w:r>
      <w:r w:rsidR="00CB5D10" w:rsidRPr="00623968">
        <w:rPr>
          <w:rFonts w:ascii="Arial" w:eastAsia="Times New Roman" w:hAnsi="Arial" w:cs="Arial"/>
          <w:sz w:val="21"/>
          <w:szCs w:val="21"/>
          <w:lang w:eastAsia="ru-RU"/>
        </w:rPr>
        <w:t>соответствующ</w:t>
      </w:r>
      <w:r w:rsidR="00CB5D10">
        <w:rPr>
          <w:rFonts w:ascii="Arial" w:eastAsia="Times New Roman" w:hAnsi="Arial" w:cs="Arial"/>
          <w:sz w:val="21"/>
          <w:szCs w:val="21"/>
          <w:lang w:eastAsia="ru-RU"/>
        </w:rPr>
        <w:t>и</w:t>
      </w:r>
      <w:r w:rsidR="00CB5D10" w:rsidRPr="00623968">
        <w:rPr>
          <w:rFonts w:ascii="Arial" w:eastAsia="Times New Roman" w:hAnsi="Arial" w:cs="Arial"/>
          <w:sz w:val="21"/>
          <w:szCs w:val="21"/>
          <w:lang w:eastAsia="ru-RU"/>
        </w:rPr>
        <w:t xml:space="preserve">м </w:t>
      </w:r>
      <w:r w:rsidRPr="00623968">
        <w:rPr>
          <w:rFonts w:ascii="Arial" w:eastAsia="Times New Roman" w:hAnsi="Arial" w:cs="Arial"/>
          <w:sz w:val="21"/>
          <w:szCs w:val="21"/>
          <w:lang w:eastAsia="ru-RU"/>
        </w:rPr>
        <w:t>счету, оплаченному ПОКУПАТЕЛЕМ.</w:t>
      </w:r>
    </w:p>
    <w:p w14:paraId="7F770DB7" w14:textId="6251301D" w:rsidR="00F27541" w:rsidRPr="00623968" w:rsidRDefault="00F27541" w:rsidP="008422B5">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4.5. ПРОДАВЕЦ вправе продать ТОВАР в рассрочку на следующих условиях: ________</w:t>
      </w:r>
    </w:p>
    <w:p w14:paraId="0A08E0C9" w14:textId="77777777"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11A443F5" w14:textId="77777777"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5. Доставка ТОВАРА.</w:t>
      </w:r>
    </w:p>
    <w:p w14:paraId="65CFD354" w14:textId="5AA6A5A1"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5.1. Доставка ТОВАРА ПОКУПАТЕЛЮ осуществляется по адресу и в сроки, согласованные ПОКУПАТЕЛЕМ и менеджером ПРОДАВЦА при оформлении ЗАКАЗА, либо ПОКУПАТЕЛЬ самостоятельно забирает </w:t>
      </w:r>
      <w:r w:rsidR="00CB5D10">
        <w:rPr>
          <w:rFonts w:ascii="Arial" w:eastAsia="Times New Roman" w:hAnsi="Arial" w:cs="Arial"/>
          <w:sz w:val="21"/>
          <w:szCs w:val="21"/>
          <w:lang w:eastAsia="ru-RU"/>
        </w:rPr>
        <w:t>ТОВАР</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со склада транспортной компании по адресам, указанным в разделе «</w:t>
      </w:r>
      <w:r w:rsidR="00B55598">
        <w:rPr>
          <w:rFonts w:ascii="Arial" w:eastAsia="Times New Roman" w:hAnsi="Arial" w:cs="Arial"/>
          <w:sz w:val="21"/>
          <w:szCs w:val="21"/>
          <w:lang w:eastAsia="ru-RU"/>
        </w:rPr>
        <w:t>Доставка</w:t>
      </w:r>
      <w:r w:rsidRPr="00623968">
        <w:rPr>
          <w:rFonts w:ascii="Arial" w:eastAsia="Times New Roman" w:hAnsi="Arial" w:cs="Arial"/>
          <w:sz w:val="21"/>
          <w:szCs w:val="21"/>
          <w:lang w:eastAsia="ru-RU"/>
        </w:rPr>
        <w:t xml:space="preserve">» </w:t>
      </w:r>
      <w:r w:rsidR="004A4741">
        <w:rPr>
          <w:rFonts w:ascii="Arial" w:eastAsia="Times New Roman" w:hAnsi="Arial" w:cs="Arial"/>
          <w:sz w:val="21"/>
          <w:szCs w:val="21"/>
          <w:lang w:eastAsia="ru-RU"/>
        </w:rPr>
        <w:t>на С</w:t>
      </w:r>
      <w:r w:rsidRPr="00623968">
        <w:rPr>
          <w:rFonts w:ascii="Arial" w:eastAsia="Times New Roman" w:hAnsi="Arial" w:cs="Arial"/>
          <w:sz w:val="21"/>
          <w:szCs w:val="21"/>
          <w:lang w:eastAsia="ru-RU"/>
        </w:rPr>
        <w:t>айт</w:t>
      </w:r>
      <w:r w:rsidR="004A4741">
        <w:rPr>
          <w:rFonts w:ascii="Arial" w:eastAsia="Times New Roman" w:hAnsi="Arial" w:cs="Arial"/>
          <w:sz w:val="21"/>
          <w:szCs w:val="21"/>
          <w:lang w:eastAsia="ru-RU"/>
        </w:rPr>
        <w:t>е</w:t>
      </w:r>
      <w:r w:rsidRPr="00623968">
        <w:rPr>
          <w:rFonts w:ascii="Arial" w:eastAsia="Times New Roman" w:hAnsi="Arial" w:cs="Arial"/>
          <w:sz w:val="21"/>
          <w:szCs w:val="21"/>
          <w:lang w:eastAsia="ru-RU"/>
        </w:rPr>
        <w:t xml:space="preserve">. Обязательства </w:t>
      </w:r>
      <w:r w:rsidR="00CB5D10">
        <w:rPr>
          <w:rFonts w:ascii="Arial" w:eastAsia="Times New Roman" w:hAnsi="Arial" w:cs="Arial"/>
          <w:sz w:val="21"/>
          <w:szCs w:val="21"/>
          <w:lang w:eastAsia="ru-RU"/>
        </w:rPr>
        <w:t>ПРОДАВЦА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по передаче </w:t>
      </w:r>
      <w:r w:rsidR="00CB5D10">
        <w:rPr>
          <w:rFonts w:ascii="Arial" w:eastAsia="Times New Roman" w:hAnsi="Arial" w:cs="Arial"/>
          <w:sz w:val="21"/>
          <w:szCs w:val="21"/>
          <w:lang w:eastAsia="ru-RU"/>
        </w:rPr>
        <w:t>ТОВАРА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ПОКУПАТЕЛЮ считаются исполненными в момент подписания представителем ПРОДАВЦА накладной транспортной компании.</w:t>
      </w:r>
    </w:p>
    <w:p w14:paraId="70EB368A" w14:textId="7499527B"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5.2. Неявка ПОКУПАТЕЛЯ или не совершение иных необходимых действий для принятия ТОВАРА могут рассматриваться ПРОДАВЦОМ в качестве отказа ПОКУПАТЕЛЯ от исполнения Д</w:t>
      </w:r>
      <w:r w:rsidR="00957AF4">
        <w:rPr>
          <w:rFonts w:ascii="Arial" w:eastAsia="Times New Roman" w:hAnsi="Arial" w:cs="Arial"/>
          <w:sz w:val="21"/>
          <w:szCs w:val="21"/>
          <w:lang w:eastAsia="ru-RU"/>
        </w:rPr>
        <w:t>оговора</w:t>
      </w:r>
      <w:r w:rsidRPr="00623968">
        <w:rPr>
          <w:rFonts w:ascii="Arial" w:eastAsia="Times New Roman" w:hAnsi="Arial" w:cs="Arial"/>
          <w:sz w:val="21"/>
          <w:szCs w:val="21"/>
          <w:lang w:eastAsia="ru-RU"/>
        </w:rPr>
        <w:t>. В случае отказа ПОКУПАТЕЛЯ от исполнения Д</w:t>
      </w:r>
      <w:r w:rsidR="00957AF4">
        <w:rPr>
          <w:rFonts w:ascii="Arial" w:eastAsia="Times New Roman" w:hAnsi="Arial" w:cs="Arial"/>
          <w:sz w:val="21"/>
          <w:szCs w:val="21"/>
          <w:lang w:eastAsia="ru-RU"/>
        </w:rPr>
        <w:t>оговора</w:t>
      </w:r>
      <w:r w:rsidRPr="00623968">
        <w:rPr>
          <w:rFonts w:ascii="Arial" w:eastAsia="Times New Roman" w:hAnsi="Arial" w:cs="Arial"/>
          <w:sz w:val="21"/>
          <w:szCs w:val="21"/>
          <w:lang w:eastAsia="ru-RU"/>
        </w:rPr>
        <w:t>, произошедшего после подписания представителем ПРОДАВЦА накладной транспортной компании и в сроки, оговоренные в пункте 9.2 настоящего Договора, возврату подлежит сумма за вычетом расходов ПРОДАВЦА по организации доставки, отраженных в товарно-транспортной накладной компании-перевозчика. </w:t>
      </w:r>
    </w:p>
    <w:p w14:paraId="0A9851E2" w14:textId="6DB845E7"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5.3 Если после оплаты (до передачи </w:t>
      </w:r>
      <w:r w:rsidR="00CB5D10">
        <w:rPr>
          <w:rFonts w:ascii="Arial" w:eastAsia="Times New Roman" w:hAnsi="Arial" w:cs="Arial"/>
          <w:sz w:val="21"/>
          <w:szCs w:val="21"/>
          <w:lang w:eastAsia="ru-RU"/>
        </w:rPr>
        <w:t>ТОВАРА ПОКУПАТЕЛЮ</w:t>
      </w:r>
      <w:r w:rsidRPr="00623968">
        <w:rPr>
          <w:rFonts w:ascii="Arial" w:eastAsia="Times New Roman" w:hAnsi="Arial" w:cs="Arial"/>
          <w:sz w:val="21"/>
          <w:szCs w:val="21"/>
          <w:lang w:eastAsia="ru-RU"/>
        </w:rPr>
        <w:t xml:space="preserve">) </w:t>
      </w:r>
      <w:r w:rsidR="00CB5D10">
        <w:rPr>
          <w:rFonts w:ascii="Arial" w:eastAsia="Times New Roman" w:hAnsi="Arial" w:cs="Arial"/>
          <w:sz w:val="21"/>
          <w:szCs w:val="21"/>
          <w:lang w:eastAsia="ru-RU"/>
        </w:rPr>
        <w:t>ПРОДАВЕЦ</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выявил брак или отсут</w:t>
      </w:r>
      <w:r w:rsidR="00CB5D10">
        <w:rPr>
          <w:rFonts w:ascii="Arial" w:eastAsia="Times New Roman" w:hAnsi="Arial" w:cs="Arial"/>
          <w:sz w:val="21"/>
          <w:szCs w:val="21"/>
          <w:lang w:eastAsia="ru-RU"/>
        </w:rPr>
        <w:t>ст</w:t>
      </w:r>
      <w:r w:rsidRPr="00623968">
        <w:rPr>
          <w:rFonts w:ascii="Arial" w:eastAsia="Times New Roman" w:hAnsi="Arial" w:cs="Arial"/>
          <w:sz w:val="21"/>
          <w:szCs w:val="21"/>
          <w:lang w:eastAsia="ru-RU"/>
        </w:rPr>
        <w:t xml:space="preserve">вие нужного </w:t>
      </w:r>
      <w:r w:rsidR="00CB5D10">
        <w:rPr>
          <w:rFonts w:ascii="Arial" w:eastAsia="Times New Roman" w:hAnsi="Arial" w:cs="Arial"/>
          <w:sz w:val="21"/>
          <w:szCs w:val="21"/>
          <w:lang w:eastAsia="ru-RU"/>
        </w:rPr>
        <w:t>ТОВАРА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в наличии, то </w:t>
      </w:r>
      <w:r w:rsidR="00CB5D10">
        <w:rPr>
          <w:rFonts w:ascii="Arial" w:eastAsia="Times New Roman" w:hAnsi="Arial" w:cs="Arial"/>
          <w:sz w:val="21"/>
          <w:szCs w:val="21"/>
          <w:lang w:eastAsia="ru-RU"/>
        </w:rPr>
        <w:t>ПРОДАВЕЦ</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возвращает оплату </w:t>
      </w:r>
      <w:r w:rsidR="00CB5D10">
        <w:rPr>
          <w:rFonts w:ascii="Arial" w:eastAsia="Times New Roman" w:hAnsi="Arial" w:cs="Arial"/>
          <w:sz w:val="21"/>
          <w:szCs w:val="21"/>
          <w:lang w:eastAsia="ru-RU"/>
        </w:rPr>
        <w:t>ПОКУПАТЕЛЮ в разумный срок</w:t>
      </w:r>
      <w:r w:rsidRPr="00623968">
        <w:rPr>
          <w:rFonts w:ascii="Arial" w:eastAsia="Times New Roman" w:hAnsi="Arial" w:cs="Arial"/>
          <w:sz w:val="21"/>
          <w:szCs w:val="21"/>
          <w:lang w:eastAsia="ru-RU"/>
        </w:rPr>
        <w:t xml:space="preserve">. </w:t>
      </w:r>
    </w:p>
    <w:p w14:paraId="108A076C" w14:textId="70F242BC"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5.4. При доставке курьерской службой </w:t>
      </w:r>
      <w:r w:rsidR="00CB5D10">
        <w:rPr>
          <w:rFonts w:ascii="Arial" w:eastAsia="Times New Roman" w:hAnsi="Arial" w:cs="Arial"/>
          <w:sz w:val="21"/>
          <w:szCs w:val="21"/>
          <w:lang w:eastAsia="ru-RU"/>
        </w:rPr>
        <w:t>ПРОДАВЦА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ПОКУПАТЕЛЬ обязан убедиться в полной комплектации </w:t>
      </w:r>
      <w:r w:rsidR="00CB5D10">
        <w:rPr>
          <w:rFonts w:ascii="Arial" w:eastAsia="Times New Roman" w:hAnsi="Arial" w:cs="Arial"/>
          <w:sz w:val="21"/>
          <w:szCs w:val="21"/>
          <w:lang w:eastAsia="ru-RU"/>
        </w:rPr>
        <w:t>ТОВАРА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и отсутствии дефектов, прежде чем расписаться в сопроводительных документах. В случае обнаружения дефектов и нарушении комплектации ПОКУПАТЕЛЮ необходимо сделать отметку в сопроводительных документах, в противном случае претензии не принимаются.</w:t>
      </w:r>
    </w:p>
    <w:p w14:paraId="1A4B762E" w14:textId="18F70AEE"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При доставке транспортной компанией претензии по комплектации и внешнему виду принимаются в срок до трёх рабочих дней с момента получения </w:t>
      </w:r>
      <w:r w:rsidR="00CB5D10">
        <w:rPr>
          <w:rFonts w:ascii="Arial" w:eastAsia="Times New Roman" w:hAnsi="Arial" w:cs="Arial"/>
          <w:sz w:val="21"/>
          <w:szCs w:val="21"/>
          <w:lang w:eastAsia="ru-RU"/>
        </w:rPr>
        <w:t>ТОВАРА</w:t>
      </w:r>
      <w:r w:rsidR="00CB5D10"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со склада компании-перевозчика.</w:t>
      </w:r>
    </w:p>
    <w:p w14:paraId="5C01822C" w14:textId="77777777" w:rsidR="00623968" w:rsidRPr="00623968" w:rsidRDefault="00623968" w:rsidP="004A4741">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2837BE77"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6. Гарантии на ТОВАР.</w:t>
      </w:r>
    </w:p>
    <w:p w14:paraId="40EBCC6B" w14:textId="70C74890"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6.1. Гарантийный срок эксплуатации на ТОВАР устанавливает производитель. Срок гарантии указывается в гарантийном талоне.</w:t>
      </w:r>
    </w:p>
    <w:p w14:paraId="310DF712" w14:textId="77777777"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7FCC2AFA" w14:textId="77777777"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7. Права и обязанности сторон.</w:t>
      </w:r>
    </w:p>
    <w:p w14:paraId="32D3412C"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7.1. ПРОДАВЕЦ обязуется:</w:t>
      </w:r>
    </w:p>
    <w:p w14:paraId="21208CEE" w14:textId="3332D135"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7.1.1. до заключения </w:t>
      </w:r>
      <w:r w:rsidR="00CB5D10">
        <w:rPr>
          <w:rFonts w:ascii="Arial" w:eastAsia="Times New Roman" w:hAnsi="Arial" w:cs="Arial"/>
          <w:sz w:val="21"/>
          <w:szCs w:val="21"/>
          <w:lang w:eastAsia="ru-RU"/>
        </w:rPr>
        <w:t>Д</w:t>
      </w:r>
      <w:r w:rsidR="00CB5D10" w:rsidRPr="00623968">
        <w:rPr>
          <w:rFonts w:ascii="Arial" w:eastAsia="Times New Roman" w:hAnsi="Arial" w:cs="Arial"/>
          <w:sz w:val="21"/>
          <w:szCs w:val="21"/>
          <w:lang w:eastAsia="ru-RU"/>
        </w:rPr>
        <w:t xml:space="preserve">оговора </w:t>
      </w:r>
      <w:r w:rsidRPr="00623968">
        <w:rPr>
          <w:rFonts w:ascii="Arial" w:eastAsia="Times New Roman" w:hAnsi="Arial" w:cs="Arial"/>
          <w:sz w:val="21"/>
          <w:szCs w:val="21"/>
          <w:lang w:eastAsia="ru-RU"/>
        </w:rPr>
        <w:t xml:space="preserve">предоставить ПОКУПАТЕЛЮ информацию об основных потребительских свойствах ТОВАРА, об адресе (месте нахождения) ПРОДАВЦА, о месте изготовления ТОВАРА, о цене и об условиях приобретения </w:t>
      </w:r>
      <w:r w:rsidR="00CB5D10">
        <w:rPr>
          <w:rFonts w:ascii="Arial" w:eastAsia="Times New Roman" w:hAnsi="Arial" w:cs="Arial"/>
          <w:sz w:val="21"/>
          <w:szCs w:val="21"/>
          <w:lang w:eastAsia="ru-RU"/>
        </w:rPr>
        <w:t>ТОВАРА</w:t>
      </w:r>
      <w:r w:rsidRPr="00623968">
        <w:rPr>
          <w:rFonts w:ascii="Arial" w:eastAsia="Times New Roman" w:hAnsi="Arial" w:cs="Arial"/>
          <w:sz w:val="21"/>
          <w:szCs w:val="21"/>
          <w:lang w:eastAsia="ru-RU"/>
        </w:rPr>
        <w:t xml:space="preserve">, о его доставке, гарантийном сроке, о порядке оплаты </w:t>
      </w:r>
      <w:r w:rsidR="00CB5D10">
        <w:rPr>
          <w:rFonts w:ascii="Arial" w:eastAsia="Times New Roman" w:hAnsi="Arial" w:cs="Arial"/>
          <w:sz w:val="21"/>
          <w:szCs w:val="21"/>
          <w:lang w:eastAsia="ru-RU"/>
        </w:rPr>
        <w:t>ТОВАРА</w:t>
      </w:r>
      <w:r w:rsidRPr="00623968">
        <w:rPr>
          <w:rFonts w:ascii="Arial" w:eastAsia="Times New Roman" w:hAnsi="Arial" w:cs="Arial"/>
          <w:sz w:val="21"/>
          <w:szCs w:val="21"/>
          <w:lang w:eastAsia="ru-RU"/>
        </w:rPr>
        <w:t>, а также о сроке, в течение которого действует предложение о заключении Договора.</w:t>
      </w:r>
    </w:p>
    <w:p w14:paraId="2F2A1633"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7.1.2. Не разглашать любую частную информацию ПОКУПАТЕЛЯ и не предоставлять доступ к этой информации третьим лицам, за исключением случаев, предусмотренных Российским законодательством.</w:t>
      </w:r>
    </w:p>
    <w:p w14:paraId="0AB9453D" w14:textId="6B97E345"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7.1.3. Предоставить ПОКУПАТЕЛЮ возможность получения бесплатных телефонных консультаций по телефонам, указанным на </w:t>
      </w:r>
      <w:r w:rsidR="00957AF4">
        <w:rPr>
          <w:rFonts w:ascii="Arial" w:eastAsia="Times New Roman" w:hAnsi="Arial" w:cs="Arial"/>
          <w:sz w:val="21"/>
          <w:szCs w:val="21"/>
          <w:lang w:eastAsia="ru-RU"/>
        </w:rPr>
        <w:t>С</w:t>
      </w:r>
      <w:r w:rsidRPr="00623968">
        <w:rPr>
          <w:rFonts w:ascii="Arial" w:eastAsia="Times New Roman" w:hAnsi="Arial" w:cs="Arial"/>
          <w:sz w:val="21"/>
          <w:szCs w:val="21"/>
          <w:lang w:eastAsia="ru-RU"/>
        </w:rPr>
        <w:t>айте. Объем консультаций ограничивается конкретными вопросами, связанными с выполнениями ЗАКАЗА.</w:t>
      </w:r>
    </w:p>
    <w:p w14:paraId="7C9B2AC8" w14:textId="5BD9752E"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lastRenderedPageBreak/>
        <w:t xml:space="preserve">7.1.4. ПРОДАВЕЦ оставляет за собой право изменять настоящий </w:t>
      </w:r>
      <w:r w:rsidR="00B0732A" w:rsidRPr="00623968">
        <w:rPr>
          <w:rFonts w:ascii="Arial" w:eastAsia="Times New Roman" w:hAnsi="Arial" w:cs="Arial"/>
          <w:sz w:val="21"/>
          <w:szCs w:val="21"/>
          <w:lang w:eastAsia="ru-RU"/>
        </w:rPr>
        <w:t>Д</w:t>
      </w:r>
      <w:r w:rsidR="00B0732A">
        <w:rPr>
          <w:rFonts w:ascii="Arial" w:eastAsia="Times New Roman" w:hAnsi="Arial" w:cs="Arial"/>
          <w:sz w:val="21"/>
          <w:szCs w:val="21"/>
          <w:lang w:eastAsia="ru-RU"/>
        </w:rPr>
        <w:t>оговор</w:t>
      </w:r>
      <w:r w:rsidR="00B0732A"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в одностороннем порядке до момента его заключения.</w:t>
      </w:r>
    </w:p>
    <w:p w14:paraId="6AF0A9E5" w14:textId="583D40BE"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7.1.5. Предоставить Потребителю в момент доставки </w:t>
      </w:r>
      <w:r w:rsidR="00B0732A">
        <w:rPr>
          <w:rFonts w:ascii="Arial" w:eastAsia="Times New Roman" w:hAnsi="Arial" w:cs="Arial"/>
          <w:sz w:val="21"/>
          <w:szCs w:val="21"/>
          <w:lang w:eastAsia="ru-RU"/>
        </w:rPr>
        <w:t>ТОВАРА</w:t>
      </w:r>
      <w:r w:rsidR="00B0732A"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в письменной форме информацию о </w:t>
      </w:r>
      <w:r w:rsidR="00B0732A">
        <w:rPr>
          <w:rFonts w:ascii="Arial" w:eastAsia="Times New Roman" w:hAnsi="Arial" w:cs="Arial"/>
          <w:sz w:val="21"/>
          <w:szCs w:val="21"/>
          <w:lang w:eastAsia="ru-RU"/>
        </w:rPr>
        <w:t>ТОВАРЕ</w:t>
      </w:r>
      <w:r w:rsidRPr="00623968">
        <w:rPr>
          <w:rFonts w:ascii="Arial" w:eastAsia="Times New Roman" w:hAnsi="Arial" w:cs="Arial"/>
          <w:sz w:val="21"/>
          <w:szCs w:val="21"/>
          <w:lang w:eastAsia="ru-RU"/>
        </w:rPr>
        <w:t>, предусмотренную статьей 10 Федерального закона «О защите прав потребителей».</w:t>
      </w:r>
    </w:p>
    <w:p w14:paraId="43234399"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7.2. ПОКУПАТЕЛЬ обязуется:</w:t>
      </w:r>
    </w:p>
    <w:p w14:paraId="6B0A7CB3" w14:textId="7B432021"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7.2.1. До момента заключения </w:t>
      </w:r>
      <w:r w:rsidR="00B0732A" w:rsidRPr="00623968">
        <w:rPr>
          <w:rFonts w:ascii="Arial" w:eastAsia="Times New Roman" w:hAnsi="Arial" w:cs="Arial"/>
          <w:sz w:val="21"/>
          <w:szCs w:val="21"/>
          <w:lang w:eastAsia="ru-RU"/>
        </w:rPr>
        <w:t>Д</w:t>
      </w:r>
      <w:r w:rsidR="00B0732A">
        <w:rPr>
          <w:rFonts w:ascii="Arial" w:eastAsia="Times New Roman" w:hAnsi="Arial" w:cs="Arial"/>
          <w:sz w:val="21"/>
          <w:szCs w:val="21"/>
          <w:lang w:eastAsia="ru-RU"/>
        </w:rPr>
        <w:t>оговора</w:t>
      </w:r>
      <w:r w:rsidR="00B0732A"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 xml:space="preserve">ознакомиться с содержанием договора-оферты, условиями оплаты и доставки на </w:t>
      </w:r>
      <w:r w:rsidR="00957AF4">
        <w:rPr>
          <w:rFonts w:ascii="Arial" w:eastAsia="Times New Roman" w:hAnsi="Arial" w:cs="Arial"/>
          <w:sz w:val="21"/>
          <w:szCs w:val="21"/>
          <w:lang w:eastAsia="ru-RU"/>
        </w:rPr>
        <w:t>С</w:t>
      </w:r>
      <w:r w:rsidRPr="00623968">
        <w:rPr>
          <w:rFonts w:ascii="Arial" w:eastAsia="Times New Roman" w:hAnsi="Arial" w:cs="Arial"/>
          <w:sz w:val="21"/>
          <w:szCs w:val="21"/>
          <w:lang w:eastAsia="ru-RU"/>
        </w:rPr>
        <w:t>айте.</w:t>
      </w:r>
    </w:p>
    <w:p w14:paraId="5C787387"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7.2.2. Предоставлять достоверную информацию о себе (ФИО, контактные телефоны, адрес электронной почты) и реквизиты для доставки ТОВАРА.</w:t>
      </w:r>
    </w:p>
    <w:p w14:paraId="5699B6EC" w14:textId="7B8FF35F"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7.2.3. Оплатить ТОВАР в указанные в настоящем ДОГОВОРЕ сроки.</w:t>
      </w:r>
    </w:p>
    <w:p w14:paraId="620B708C" w14:textId="77777777"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56DA5B5"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8. Ответственность сторон и разрешение споров.</w:t>
      </w:r>
    </w:p>
    <w:p w14:paraId="127AE492"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8.1. Стороны несут ответственность за неисполнение или ненадлежащее исполнение настоящего ДОГОВОРА в порядке, предусмотренном настоящим ДОГОВОРОМ и действующим законодательством РФ.</w:t>
      </w:r>
    </w:p>
    <w:p w14:paraId="51933099" w14:textId="59348EBE"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8.2. Продавец не несет ответственности за доставку </w:t>
      </w:r>
      <w:r w:rsidR="00210A84">
        <w:rPr>
          <w:rFonts w:ascii="Arial" w:eastAsia="Times New Roman" w:hAnsi="Arial" w:cs="Arial"/>
          <w:sz w:val="21"/>
          <w:szCs w:val="21"/>
          <w:lang w:eastAsia="ru-RU"/>
        </w:rPr>
        <w:t>ТОВАРА</w:t>
      </w:r>
      <w:r w:rsidRPr="00623968">
        <w:rPr>
          <w:rFonts w:ascii="Arial" w:eastAsia="Times New Roman" w:hAnsi="Arial" w:cs="Arial"/>
          <w:sz w:val="21"/>
          <w:szCs w:val="21"/>
          <w:lang w:eastAsia="ru-RU"/>
        </w:rPr>
        <w:t>, если ПОКУПАТЕЛЕМ указан неправильный адрес доставки.</w:t>
      </w:r>
    </w:p>
    <w:p w14:paraId="581DB532"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8.3. ПРОДАВЕЦ не несет ответственности, если ожидания ПОКУПАТЕЛЯ о потребительских свойствах ТОВАРА оказались не оправданы.</w:t>
      </w:r>
    </w:p>
    <w:p w14:paraId="36BD7723"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8.4. ПРОДАВЕЦ не несет ответственности за частичное или полное неисполнение обязательств по доставке ТОВАРА, если они являются следствием форс-мажорных обстоятельств.</w:t>
      </w:r>
    </w:p>
    <w:p w14:paraId="0C288600" w14:textId="43BFF8ED" w:rsidR="008422B5" w:rsidRPr="005C6B9E"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8.5. ПОКУПАТЕЛЬ, оформляя ЗАКАЗ, несет ответственность за достоверность предоставляемой информации о себе, а также подтверждает, что с условиями настоящего </w:t>
      </w:r>
      <w:r w:rsidRPr="005C6B9E">
        <w:rPr>
          <w:rFonts w:ascii="Arial" w:eastAsia="Times New Roman" w:hAnsi="Arial" w:cs="Arial"/>
          <w:sz w:val="21"/>
          <w:szCs w:val="21"/>
          <w:lang w:eastAsia="ru-RU"/>
        </w:rPr>
        <w:t>ДОГОВОРА ознакомлен и согласен.</w:t>
      </w:r>
    </w:p>
    <w:p w14:paraId="41F3663E" w14:textId="7A884234" w:rsidR="005C6B9E" w:rsidRDefault="005C6B9E" w:rsidP="005C6B9E">
      <w:pPr>
        <w:spacing w:after="0" w:line="294" w:lineRule="atLeast"/>
        <w:jc w:val="both"/>
        <w:rPr>
          <w:rFonts w:ascii="Arial" w:eastAsia="Times New Roman" w:hAnsi="Arial" w:cs="Arial"/>
          <w:sz w:val="21"/>
          <w:szCs w:val="21"/>
          <w:lang w:eastAsia="ru-RU"/>
        </w:rPr>
      </w:pPr>
      <w:r w:rsidRPr="005C6B9E">
        <w:rPr>
          <w:rFonts w:ascii="Arial" w:eastAsia="Times New Roman" w:hAnsi="Arial" w:cs="Arial"/>
          <w:sz w:val="21"/>
          <w:szCs w:val="21"/>
          <w:lang w:eastAsia="ru-RU"/>
        </w:rPr>
        <w:t>8.6. ПРОДАВЕЦ прилагает всё от него зависящее для обеспечения корректности всей информации, содержащейся на Сайте. В то же время ПРОДАВЕЦ не гарантирует безусловную точность, полноту или достоверность информации, размещенной на Сайте, не отвечает за неточности, возможные ошибки в информации, за её актуальность, а также не гарантирует бесперебойную работу Сайта. ПРОДАВЕЦ не несёт ответственности за возможные негативные последствия, а также за любые убытки, полученные вследствие ограничения доступа на Сайт, либо вследствие посещения Сайта и использования размещенных на Сайте сведений.</w:t>
      </w:r>
    </w:p>
    <w:p w14:paraId="2245E9E8" w14:textId="77777777" w:rsidR="005C6B9E" w:rsidRPr="00623968" w:rsidRDefault="005C6B9E" w:rsidP="005C6B9E">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8.</w:t>
      </w:r>
      <w:r>
        <w:rPr>
          <w:rFonts w:ascii="Arial" w:eastAsia="Times New Roman" w:hAnsi="Arial" w:cs="Arial"/>
          <w:sz w:val="21"/>
          <w:szCs w:val="21"/>
          <w:lang w:eastAsia="ru-RU"/>
        </w:rPr>
        <w:t>7</w:t>
      </w:r>
      <w:r w:rsidRPr="00623968">
        <w:rPr>
          <w:rFonts w:ascii="Arial" w:eastAsia="Times New Roman" w:hAnsi="Arial" w:cs="Arial"/>
          <w:sz w:val="21"/>
          <w:szCs w:val="21"/>
          <w:lang w:eastAsia="ru-RU"/>
        </w:rPr>
        <w:t>. Все споры и разногласия, возникающие при исполнении СТОРОНАМИ обязательств по настоящему Договору, решаются путем переговоров. В случае невозможности их устранения, СТОРОНЫ имеют право обратиться за судебной защитой своих интересов.</w:t>
      </w:r>
    </w:p>
    <w:p w14:paraId="799A2CED" w14:textId="31A62480"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F8779C6" w14:textId="06304439"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 xml:space="preserve">9. Возврат и обмен </w:t>
      </w:r>
      <w:r w:rsidR="00210A84">
        <w:rPr>
          <w:rFonts w:ascii="Arial" w:eastAsia="Times New Roman" w:hAnsi="Arial" w:cs="Arial"/>
          <w:b/>
          <w:bCs/>
          <w:sz w:val="21"/>
          <w:szCs w:val="21"/>
          <w:bdr w:val="none" w:sz="0" w:space="0" w:color="auto" w:frame="1"/>
          <w:lang w:eastAsia="ru-RU"/>
        </w:rPr>
        <w:t>ТОВАРА</w:t>
      </w:r>
      <w:r w:rsidRPr="00623968">
        <w:rPr>
          <w:rFonts w:ascii="Arial" w:eastAsia="Times New Roman" w:hAnsi="Arial" w:cs="Arial"/>
          <w:b/>
          <w:bCs/>
          <w:sz w:val="21"/>
          <w:szCs w:val="21"/>
          <w:bdr w:val="none" w:sz="0" w:space="0" w:color="auto" w:frame="1"/>
          <w:lang w:eastAsia="ru-RU"/>
        </w:rPr>
        <w:t>.</w:t>
      </w:r>
    </w:p>
    <w:p w14:paraId="2ABA888B" w14:textId="750442E6"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9.1. Требование ПОКУПАТЕЛЯ об обмене либо о возврате ТОВАРА надлежащего качества подлежит удовлетворению, при соблюдении условий:</w:t>
      </w:r>
    </w:p>
    <w:p w14:paraId="51150D7E" w14:textId="52341309"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 - </w:t>
      </w:r>
      <w:r w:rsidR="00210A84">
        <w:rPr>
          <w:rFonts w:ascii="Arial" w:eastAsia="Times New Roman" w:hAnsi="Arial" w:cs="Arial"/>
          <w:sz w:val="21"/>
          <w:szCs w:val="21"/>
          <w:lang w:eastAsia="ru-RU"/>
        </w:rPr>
        <w:t>ТОВАР</w:t>
      </w:r>
      <w:r w:rsidR="00210A84"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не был в употреблении, были сохранены его потребительские свойства, товарный вид, упаковка, пломбы, ярлыки, а также товарный или кассовый чек, документация к </w:t>
      </w:r>
      <w:r w:rsidR="00210A84">
        <w:rPr>
          <w:rFonts w:ascii="Arial" w:eastAsia="Times New Roman" w:hAnsi="Arial" w:cs="Arial"/>
          <w:sz w:val="21"/>
          <w:szCs w:val="21"/>
          <w:lang w:eastAsia="ru-RU"/>
        </w:rPr>
        <w:t>ТОВАРУ</w:t>
      </w:r>
      <w:r w:rsidRPr="00623968">
        <w:rPr>
          <w:rFonts w:ascii="Arial" w:eastAsia="Times New Roman" w:hAnsi="Arial" w:cs="Arial"/>
          <w:sz w:val="21"/>
          <w:szCs w:val="21"/>
          <w:lang w:eastAsia="ru-RU"/>
        </w:rPr>
        <w:t>;</w:t>
      </w:r>
    </w:p>
    <w:p w14:paraId="2FB3822D" w14:textId="32CB1DDA"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 - </w:t>
      </w:r>
      <w:r w:rsidR="00210A84">
        <w:rPr>
          <w:rFonts w:ascii="Arial" w:eastAsia="Times New Roman" w:hAnsi="Arial" w:cs="Arial"/>
          <w:sz w:val="21"/>
          <w:szCs w:val="21"/>
          <w:lang w:eastAsia="ru-RU"/>
        </w:rPr>
        <w:t>ТОВАР</w:t>
      </w:r>
      <w:r w:rsidR="00210A84"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был надлежащего качества (исправен, не имел вмятин, трещин, царапин, сколов и других механических повреждений, за исключением скрытых производственных дефектов);</w:t>
      </w:r>
    </w:p>
    <w:p w14:paraId="1495C54D" w14:textId="3545015F"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 - </w:t>
      </w:r>
      <w:r w:rsidR="00210A84">
        <w:rPr>
          <w:rFonts w:ascii="Arial" w:eastAsia="Times New Roman" w:hAnsi="Arial" w:cs="Arial"/>
          <w:sz w:val="21"/>
          <w:szCs w:val="21"/>
          <w:lang w:eastAsia="ru-RU"/>
        </w:rPr>
        <w:t>ТОВАР</w:t>
      </w:r>
      <w:r w:rsidR="00210A84"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не входил в перечень товаров, не подлежащих возврату или обмену (перечень утвержден Постановлением Правительства РФ от 19 января 1998 г., № 55).</w:t>
      </w:r>
    </w:p>
    <w:p w14:paraId="50BEE35A" w14:textId="7DA44F6A"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При несоблюдении данных условий, ПРОДАВЕЦ </w:t>
      </w:r>
      <w:r w:rsidR="00210A84">
        <w:rPr>
          <w:rFonts w:ascii="Arial" w:eastAsia="Times New Roman" w:hAnsi="Arial" w:cs="Arial"/>
          <w:sz w:val="21"/>
          <w:szCs w:val="21"/>
          <w:lang w:eastAsia="ru-RU"/>
        </w:rPr>
        <w:t>имеет право отказать</w:t>
      </w:r>
      <w:r w:rsidRPr="00623968">
        <w:rPr>
          <w:rFonts w:ascii="Arial" w:eastAsia="Times New Roman" w:hAnsi="Arial" w:cs="Arial"/>
          <w:sz w:val="21"/>
          <w:szCs w:val="21"/>
          <w:lang w:eastAsia="ru-RU"/>
        </w:rPr>
        <w:t xml:space="preserve"> обменять </w:t>
      </w:r>
      <w:r w:rsidR="00210A84">
        <w:rPr>
          <w:rFonts w:ascii="Arial" w:eastAsia="Times New Roman" w:hAnsi="Arial" w:cs="Arial"/>
          <w:sz w:val="21"/>
          <w:szCs w:val="21"/>
          <w:lang w:eastAsia="ru-RU"/>
        </w:rPr>
        <w:t>ТОВАР</w:t>
      </w:r>
      <w:r w:rsidR="00210A84"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или вернуть за него деньги.</w:t>
      </w:r>
    </w:p>
    <w:p w14:paraId="4624DF5E" w14:textId="1BC1337E" w:rsidR="00623968" w:rsidRDefault="00210A84" w:rsidP="00D673EF">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lastRenderedPageBreak/>
        <w:t>ПОКУПАТЕЛЬ подтверждает согласие с требованием</w:t>
      </w:r>
      <w:r w:rsidRPr="00623968">
        <w:rPr>
          <w:rFonts w:ascii="Arial" w:eastAsia="Times New Roman" w:hAnsi="Arial" w:cs="Arial"/>
          <w:sz w:val="21"/>
          <w:szCs w:val="21"/>
          <w:lang w:eastAsia="ru-RU"/>
        </w:rPr>
        <w:t xml:space="preserve"> </w:t>
      </w:r>
      <w:r w:rsidR="00623968" w:rsidRPr="00623968">
        <w:rPr>
          <w:rFonts w:ascii="Arial" w:eastAsia="Times New Roman" w:hAnsi="Arial" w:cs="Arial"/>
          <w:sz w:val="21"/>
          <w:szCs w:val="21"/>
          <w:lang w:eastAsia="ru-RU"/>
        </w:rPr>
        <w:t xml:space="preserve">о необходимости сохранения товарного вида, потребительских свойств, заводской упаковки </w:t>
      </w:r>
      <w:r>
        <w:rPr>
          <w:rFonts w:ascii="Arial" w:eastAsia="Times New Roman" w:hAnsi="Arial" w:cs="Arial"/>
          <w:sz w:val="21"/>
          <w:szCs w:val="21"/>
          <w:lang w:eastAsia="ru-RU"/>
        </w:rPr>
        <w:t>ТОВАРА</w:t>
      </w:r>
      <w:r w:rsidRPr="00623968">
        <w:rPr>
          <w:rFonts w:ascii="Arial" w:eastAsia="Times New Roman" w:hAnsi="Arial" w:cs="Arial"/>
          <w:sz w:val="21"/>
          <w:szCs w:val="21"/>
          <w:lang w:eastAsia="ru-RU"/>
        </w:rPr>
        <w:t xml:space="preserve"> </w:t>
      </w:r>
      <w:r w:rsidR="00623968" w:rsidRPr="00623968">
        <w:rPr>
          <w:rFonts w:ascii="Arial" w:eastAsia="Times New Roman" w:hAnsi="Arial" w:cs="Arial"/>
          <w:sz w:val="21"/>
          <w:szCs w:val="21"/>
          <w:lang w:eastAsia="ru-RU"/>
        </w:rPr>
        <w:t xml:space="preserve">надлежащего качества до возврата его </w:t>
      </w:r>
      <w:r>
        <w:rPr>
          <w:rFonts w:ascii="Arial" w:eastAsia="Times New Roman" w:hAnsi="Arial" w:cs="Arial"/>
          <w:sz w:val="21"/>
          <w:szCs w:val="21"/>
          <w:lang w:eastAsia="ru-RU"/>
        </w:rPr>
        <w:t>ПРОДАВЦУ</w:t>
      </w:r>
      <w:r w:rsidRPr="00623968">
        <w:rPr>
          <w:rFonts w:ascii="Arial" w:eastAsia="Times New Roman" w:hAnsi="Arial" w:cs="Arial"/>
          <w:sz w:val="21"/>
          <w:szCs w:val="21"/>
          <w:lang w:eastAsia="ru-RU"/>
        </w:rPr>
        <w:t xml:space="preserve"> </w:t>
      </w:r>
      <w:r w:rsidR="00623968" w:rsidRPr="00623968">
        <w:rPr>
          <w:rFonts w:ascii="Arial" w:eastAsia="Times New Roman" w:hAnsi="Arial" w:cs="Arial"/>
          <w:sz w:val="21"/>
          <w:szCs w:val="21"/>
          <w:lang w:eastAsia="ru-RU"/>
        </w:rPr>
        <w:t xml:space="preserve">(отсутствие признаков использования и следов эксплуатации, следов постороннего вмешательства, вскрытия </w:t>
      </w:r>
      <w:r w:rsidR="00F7239D">
        <w:rPr>
          <w:rFonts w:ascii="Arial" w:eastAsia="Times New Roman" w:hAnsi="Arial" w:cs="Arial"/>
          <w:sz w:val="21"/>
          <w:szCs w:val="21"/>
          <w:lang w:eastAsia="ru-RU"/>
        </w:rPr>
        <w:t>ТОВАРА</w:t>
      </w:r>
      <w:r w:rsidR="00623968" w:rsidRPr="00623968">
        <w:rPr>
          <w:rFonts w:ascii="Arial" w:eastAsia="Times New Roman" w:hAnsi="Arial" w:cs="Arial"/>
          <w:sz w:val="21"/>
          <w:szCs w:val="21"/>
          <w:lang w:eastAsia="ru-RU"/>
        </w:rPr>
        <w:t xml:space="preserve">, механических повреждений и других дефектов), а также предоставления документов, подтверждающих заключение </w:t>
      </w:r>
      <w:r w:rsidR="00F7239D">
        <w:rPr>
          <w:rFonts w:ascii="Arial" w:eastAsia="Times New Roman" w:hAnsi="Arial" w:cs="Arial"/>
          <w:sz w:val="21"/>
          <w:szCs w:val="21"/>
          <w:lang w:eastAsia="ru-RU"/>
        </w:rPr>
        <w:t>Д</w:t>
      </w:r>
      <w:r w:rsidR="00F7239D" w:rsidRPr="00623968">
        <w:rPr>
          <w:rFonts w:ascii="Arial" w:eastAsia="Times New Roman" w:hAnsi="Arial" w:cs="Arial"/>
          <w:sz w:val="21"/>
          <w:szCs w:val="21"/>
          <w:lang w:eastAsia="ru-RU"/>
        </w:rPr>
        <w:t xml:space="preserve">оговора </w:t>
      </w:r>
      <w:r w:rsidR="00623968" w:rsidRPr="00623968">
        <w:rPr>
          <w:rFonts w:ascii="Arial" w:eastAsia="Times New Roman" w:hAnsi="Arial" w:cs="Arial"/>
          <w:sz w:val="21"/>
          <w:szCs w:val="21"/>
          <w:lang w:eastAsia="ru-RU"/>
        </w:rPr>
        <w:t>(товарного/кассового чека, гарантийного талона, инструкции по использованию и других документов на </w:t>
      </w:r>
      <w:r w:rsidR="00F7239D">
        <w:rPr>
          <w:rFonts w:ascii="Arial" w:eastAsia="Times New Roman" w:hAnsi="Arial" w:cs="Arial"/>
          <w:sz w:val="21"/>
          <w:szCs w:val="21"/>
          <w:lang w:eastAsia="ru-RU"/>
        </w:rPr>
        <w:t>ТОВАР</w:t>
      </w:r>
      <w:r w:rsidR="00623968" w:rsidRPr="00623968">
        <w:rPr>
          <w:rFonts w:ascii="Arial" w:eastAsia="Times New Roman" w:hAnsi="Arial" w:cs="Arial"/>
          <w:sz w:val="21"/>
          <w:szCs w:val="21"/>
          <w:lang w:eastAsia="ru-RU"/>
        </w:rPr>
        <w:t>, переданных в момент покупки). </w:t>
      </w:r>
    </w:p>
    <w:p w14:paraId="11B6527A" w14:textId="2B508117" w:rsidR="008422B5" w:rsidRPr="00623968" w:rsidRDefault="008422B5" w:rsidP="00957AF4">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Стороны настоящего Договора исходят из того, что ТОВАР приобретается ПОКУПАТЕЛЕМ для целей,</w:t>
      </w:r>
      <w:r w:rsidRPr="008422B5">
        <w:rPr>
          <w:rFonts w:ascii="Arial" w:eastAsia="Times New Roman" w:hAnsi="Arial" w:cs="Arial"/>
          <w:sz w:val="21"/>
          <w:szCs w:val="21"/>
          <w:lang w:eastAsia="ru-RU"/>
        </w:rPr>
        <w:t xml:space="preserve"> связанных с осуществлением предпринимательской деятельности</w:t>
      </w:r>
      <w:r>
        <w:rPr>
          <w:rFonts w:ascii="Arial" w:eastAsia="Times New Roman" w:hAnsi="Arial" w:cs="Arial"/>
          <w:sz w:val="21"/>
          <w:szCs w:val="21"/>
          <w:lang w:eastAsia="ru-RU"/>
        </w:rPr>
        <w:t>, за исключением случаев, если ПОКУПАТЕЛЬ письменно уведомит ПРОДАВЦА об ином.</w:t>
      </w:r>
    </w:p>
    <w:p w14:paraId="0CE67030" w14:textId="77777777" w:rsidR="00F338E6"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9.2. Срок</w:t>
      </w:r>
      <w:r w:rsidR="00F7239D">
        <w:rPr>
          <w:rFonts w:ascii="Arial" w:eastAsia="Times New Roman" w:hAnsi="Arial" w:cs="Arial"/>
          <w:sz w:val="21"/>
          <w:szCs w:val="21"/>
          <w:lang w:eastAsia="ru-RU"/>
        </w:rPr>
        <w:t>,</w:t>
      </w:r>
      <w:r w:rsidRPr="00623968">
        <w:rPr>
          <w:rFonts w:ascii="Arial" w:eastAsia="Times New Roman" w:hAnsi="Arial" w:cs="Arial"/>
          <w:sz w:val="21"/>
          <w:szCs w:val="21"/>
          <w:lang w:eastAsia="ru-RU"/>
        </w:rPr>
        <w:t xml:space="preserve"> в течение которого ПОКУПАТЕЛЬ может потребовать возврат денежных средств</w:t>
      </w:r>
      <w:r w:rsidR="00F7239D">
        <w:rPr>
          <w:rFonts w:ascii="Arial" w:eastAsia="Times New Roman" w:hAnsi="Arial" w:cs="Arial"/>
          <w:sz w:val="21"/>
          <w:szCs w:val="21"/>
          <w:lang w:eastAsia="ru-RU"/>
        </w:rPr>
        <w:t xml:space="preserve"> при возврате ТОВАРА,</w:t>
      </w:r>
      <w:r w:rsidRPr="00623968">
        <w:rPr>
          <w:rFonts w:ascii="Arial" w:eastAsia="Times New Roman" w:hAnsi="Arial" w:cs="Arial"/>
          <w:sz w:val="21"/>
          <w:szCs w:val="21"/>
          <w:lang w:eastAsia="ru-RU"/>
        </w:rPr>
        <w:t xml:space="preserve"> составляет 14 (четырнадцать) дней с момента передачи ТОВАРА ПОКУПАТЕЛЮ, либо в любое время до передачи ТОВАРА ПОКУПАТЕЛЮ.</w:t>
      </w:r>
    </w:p>
    <w:p w14:paraId="0F99F3AA" w14:textId="1BCC6FB7"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9.3. ПОКУПАТЕЛЬ компенсирует ПРОДАВЦУ необходимые транспортные расходы, понесенные в связи с организацией обмена или возврата ТОВАРА. Компенсация расходов на транспортировку ТОВАРА на склад ПРОДАВЦА подлежит компенсации в случае выявления ПОКУПАТЕЛЕМ в установленные гарантийным талоном сроки заводского брака. В случае необходимости ПРОДАВЦОМ проводится независимая экспертиза ТОВАРА для выяснения причины возникновения заводского дефекта. Оплатить проведение экспертизы обязана сторона, по чьей вине возник дефект: ПРОДАВЕЦ в случае установления вины завода-изготовителя, или ПОКУПАТЕЛЬ в случае возникновения дефекта по причинам, приведшим к сокращению срока службы ТОВАРА, указанным в гарантийном талоне.</w:t>
      </w:r>
    </w:p>
    <w:p w14:paraId="2025846C" w14:textId="77777777" w:rsidR="00623968" w:rsidRPr="00623968" w:rsidRDefault="00623968" w:rsidP="00957AF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84F211E"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10. Форс-мажорные обстоятельства.</w:t>
      </w:r>
    </w:p>
    <w:p w14:paraId="5A55D788" w14:textId="4F4A085E"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10.1. Стороны освобождаются от ответственности за неисполнение или ненадлежащее исполнение обязательств по Договору на время действия непреодолимой силы. Под непреодолимой силой понимаются чрезвычайные и непреодолимые при данных условиях обстоятельства, препятствующие исполнению своих обязательств </w:t>
      </w:r>
      <w:r w:rsidR="00F7239D">
        <w:rPr>
          <w:rFonts w:ascii="Arial" w:eastAsia="Times New Roman" w:hAnsi="Arial" w:cs="Arial"/>
          <w:sz w:val="21"/>
          <w:szCs w:val="21"/>
          <w:lang w:eastAsia="ru-RU"/>
        </w:rPr>
        <w:t>сторонами</w:t>
      </w:r>
      <w:r w:rsidR="00F7239D" w:rsidRPr="00623968">
        <w:rPr>
          <w:rFonts w:ascii="Arial" w:eastAsia="Times New Roman" w:hAnsi="Arial" w:cs="Arial"/>
          <w:sz w:val="21"/>
          <w:szCs w:val="21"/>
          <w:lang w:eastAsia="ru-RU"/>
        </w:rPr>
        <w:t xml:space="preserve"> </w:t>
      </w:r>
      <w:r w:rsidRPr="00623968">
        <w:rPr>
          <w:rFonts w:ascii="Arial" w:eastAsia="Times New Roman" w:hAnsi="Arial" w:cs="Arial"/>
          <w:sz w:val="21"/>
          <w:szCs w:val="21"/>
          <w:lang w:eastAsia="ru-RU"/>
        </w:rPr>
        <w:t>по настоящему Договору. К ним относятся стихийные явления (землетрясения, наводнения и т. п.), обстоятельства общественной жизни (военные действия, чрезвычайные положения, крупнейшие забастовки, эпидемии и т. п.), запретительные меры государственных органов (запрещение перевозок, валютные ограничения, международные санкции запрета на торговлю и т. п.). В течение этого времени СТОРОНЫ не имеют взаимных претензий, и каждая из СТОРОН принимает на себя свой риск последствия форс-мажорных обстоятельств.</w:t>
      </w:r>
    </w:p>
    <w:p w14:paraId="2A3A745E" w14:textId="77777777" w:rsidR="00623968" w:rsidRPr="00623968" w:rsidRDefault="00623968" w:rsidP="00B92663">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3128D666"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11. Срок действия договора.</w:t>
      </w:r>
    </w:p>
    <w:p w14:paraId="1F8F0C92" w14:textId="1FA7A8ED"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11.1. Настоящий Д</w:t>
      </w:r>
      <w:r w:rsidR="00DE6C94">
        <w:rPr>
          <w:rFonts w:ascii="Arial" w:eastAsia="Times New Roman" w:hAnsi="Arial" w:cs="Arial"/>
          <w:sz w:val="21"/>
          <w:szCs w:val="21"/>
          <w:lang w:eastAsia="ru-RU"/>
        </w:rPr>
        <w:t>оговор</w:t>
      </w:r>
      <w:r w:rsidRPr="00623968">
        <w:rPr>
          <w:rFonts w:ascii="Arial" w:eastAsia="Times New Roman" w:hAnsi="Arial" w:cs="Arial"/>
          <w:sz w:val="21"/>
          <w:szCs w:val="21"/>
          <w:lang w:eastAsia="ru-RU"/>
        </w:rPr>
        <w:t xml:space="preserve"> вступает в силу с момента обращения </w:t>
      </w:r>
      <w:r w:rsidR="00B92663">
        <w:rPr>
          <w:rFonts w:ascii="Arial" w:eastAsia="Times New Roman" w:hAnsi="Arial" w:cs="Arial"/>
          <w:sz w:val="21"/>
          <w:szCs w:val="21"/>
          <w:lang w:eastAsia="ru-RU"/>
        </w:rPr>
        <w:t>к ПРОДАВЦУ</w:t>
      </w:r>
      <w:r w:rsidRPr="00623968">
        <w:rPr>
          <w:rFonts w:ascii="Arial" w:eastAsia="Times New Roman" w:hAnsi="Arial" w:cs="Arial"/>
          <w:sz w:val="21"/>
          <w:szCs w:val="21"/>
          <w:lang w:eastAsia="ru-RU"/>
        </w:rPr>
        <w:t xml:space="preserve"> и оформления ЗАКАЗА, и заканчивается при полном исполнении обязательств </w:t>
      </w:r>
      <w:r w:rsidR="00F7239D">
        <w:rPr>
          <w:rFonts w:ascii="Arial" w:eastAsia="Times New Roman" w:hAnsi="Arial" w:cs="Arial"/>
          <w:sz w:val="21"/>
          <w:szCs w:val="21"/>
          <w:lang w:eastAsia="ru-RU"/>
        </w:rPr>
        <w:t>сторонами</w:t>
      </w:r>
      <w:r w:rsidRPr="00623968">
        <w:rPr>
          <w:rFonts w:ascii="Arial" w:eastAsia="Times New Roman" w:hAnsi="Arial" w:cs="Arial"/>
          <w:sz w:val="21"/>
          <w:szCs w:val="21"/>
          <w:lang w:eastAsia="ru-RU"/>
        </w:rPr>
        <w:t>.</w:t>
      </w:r>
    </w:p>
    <w:p w14:paraId="4DE20F62" w14:textId="77777777" w:rsidR="00623968" w:rsidRPr="00623968" w:rsidRDefault="00623968" w:rsidP="00DE6C9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02B948D9" w14:textId="77777777"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12. Персональные данные.</w:t>
      </w:r>
    </w:p>
    <w:p w14:paraId="20658CF6"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12.1. ПРОДАВЕЦ собирает и обрабатывает персональные данные ПОКУПАТЕЛЕЙ (а именно: фамилия, имя, отчество ПОКУПАТЕЛЯ; адрес доставки; контактный телефон) в целях:</w:t>
      </w:r>
    </w:p>
    <w:p w14:paraId="21BAC3A4" w14:textId="77777777" w:rsidR="008422B5"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выполнения условий настоящего Договора;</w:t>
      </w:r>
    </w:p>
    <w:p w14:paraId="74751457" w14:textId="60E08E2A" w:rsidR="00623968" w:rsidRP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доставки Покупателю заказанного Товара.</w:t>
      </w:r>
    </w:p>
    <w:p w14:paraId="2F05F747" w14:textId="185795DB" w:rsidR="008422B5" w:rsidRDefault="00623968" w:rsidP="00D673EF">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иные цели, указанные в пункте 4 «Политики конфиденциальности»</w:t>
      </w:r>
      <w:r w:rsidR="00F7239D">
        <w:rPr>
          <w:rFonts w:ascii="Arial" w:eastAsia="Times New Roman" w:hAnsi="Arial" w:cs="Arial"/>
          <w:sz w:val="21"/>
          <w:szCs w:val="21"/>
          <w:lang w:eastAsia="ru-RU"/>
        </w:rPr>
        <w:t>, расположенной</w:t>
      </w:r>
      <w:r w:rsidR="00B55598">
        <w:rPr>
          <w:rFonts w:ascii="Arial" w:eastAsia="Times New Roman" w:hAnsi="Arial" w:cs="Arial"/>
          <w:sz w:val="21"/>
          <w:szCs w:val="21"/>
          <w:lang w:eastAsia="ru-RU"/>
        </w:rPr>
        <w:t xml:space="preserve"> на Сайте</w:t>
      </w:r>
      <w:r w:rsidR="00F7239D">
        <w:rPr>
          <w:rFonts w:ascii="Arial" w:eastAsia="Times New Roman" w:hAnsi="Arial" w:cs="Arial"/>
          <w:sz w:val="21"/>
          <w:szCs w:val="21"/>
          <w:lang w:eastAsia="ru-RU"/>
        </w:rPr>
        <w:t xml:space="preserve"> по адресу </w:t>
      </w:r>
      <w:r w:rsidR="00EB7526" w:rsidRPr="00B7632C">
        <w:rPr>
          <w:rFonts w:ascii="Arial" w:eastAsia="Times New Roman" w:hAnsi="Arial" w:cs="Arial"/>
          <w:sz w:val="21"/>
          <w:szCs w:val="21"/>
          <w:lang w:eastAsia="ru-RU"/>
        </w:rPr>
        <w:t>https://pro-</w:t>
      </w:r>
      <w:r w:rsidR="00EB7526" w:rsidRPr="002C342E">
        <w:rPr>
          <w:rFonts w:ascii="Arial" w:eastAsia="Times New Roman" w:hAnsi="Arial" w:cs="Arial"/>
          <w:sz w:val="21"/>
          <w:szCs w:val="21"/>
          <w:lang w:eastAsia="ru-RU"/>
        </w:rPr>
        <w:t>aktivnost.ru/</w:t>
      </w:r>
      <w:r w:rsidR="00EB7526" w:rsidRPr="002C342E">
        <w:rPr>
          <w:rFonts w:ascii="Arial" w:eastAsia="Times New Roman" w:hAnsi="Arial" w:cs="Arial"/>
          <w:sz w:val="21"/>
          <w:szCs w:val="21"/>
          <w:lang w:val="en-US" w:eastAsia="ru-RU"/>
        </w:rPr>
        <w:t>confidentiality</w:t>
      </w:r>
      <w:r w:rsidR="00EB7526" w:rsidRPr="002C342E">
        <w:rPr>
          <w:rFonts w:ascii="Arial" w:eastAsia="Times New Roman" w:hAnsi="Arial" w:cs="Arial"/>
          <w:sz w:val="21"/>
          <w:szCs w:val="21"/>
          <w:lang w:eastAsia="ru-RU"/>
        </w:rPr>
        <w:t>/</w:t>
      </w:r>
      <w:r w:rsidRPr="002C342E">
        <w:rPr>
          <w:rFonts w:ascii="Arial" w:eastAsia="Times New Roman" w:hAnsi="Arial" w:cs="Arial"/>
          <w:sz w:val="21"/>
          <w:szCs w:val="21"/>
          <w:lang w:eastAsia="ru-RU"/>
        </w:rPr>
        <w:t>.</w:t>
      </w:r>
    </w:p>
    <w:p w14:paraId="4A9A4378" w14:textId="3B40BF7E" w:rsidR="00623968" w:rsidRDefault="00623968" w:rsidP="008422B5">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xml:space="preserve">12.2. Осуществляя ЗАКАЗ ТОВАРА </w:t>
      </w:r>
      <w:r w:rsidR="00DE6C94">
        <w:rPr>
          <w:rFonts w:ascii="Arial" w:eastAsia="Times New Roman" w:hAnsi="Arial" w:cs="Arial"/>
          <w:sz w:val="21"/>
          <w:szCs w:val="21"/>
          <w:lang w:eastAsia="ru-RU"/>
        </w:rPr>
        <w:t>на Сайте</w:t>
      </w:r>
      <w:r w:rsidRPr="00623968">
        <w:rPr>
          <w:rFonts w:ascii="Arial" w:eastAsia="Times New Roman" w:hAnsi="Arial" w:cs="Arial"/>
          <w:sz w:val="21"/>
          <w:szCs w:val="21"/>
          <w:lang w:eastAsia="ru-RU"/>
        </w:rPr>
        <w:t>, ПОКУПАТЕЛЬ дает согласие на сбор и обработку персональных данных о себе в целях осуществления доставки заказанного ТОВАРА и исполнения условий настоящего Д</w:t>
      </w:r>
      <w:r w:rsidR="00DE6C94">
        <w:rPr>
          <w:rFonts w:ascii="Arial" w:eastAsia="Times New Roman" w:hAnsi="Arial" w:cs="Arial"/>
          <w:sz w:val="21"/>
          <w:szCs w:val="21"/>
          <w:lang w:eastAsia="ru-RU"/>
        </w:rPr>
        <w:t>оговора</w:t>
      </w:r>
      <w:r w:rsidRPr="00623968">
        <w:rPr>
          <w:rFonts w:ascii="Arial" w:eastAsia="Times New Roman" w:hAnsi="Arial" w:cs="Arial"/>
          <w:sz w:val="21"/>
          <w:szCs w:val="21"/>
          <w:lang w:eastAsia="ru-RU"/>
        </w:rPr>
        <w:t>.</w:t>
      </w:r>
    </w:p>
    <w:p w14:paraId="6B559AFB" w14:textId="77777777" w:rsidR="005C6B9E" w:rsidRPr="005C6B9E" w:rsidRDefault="005C6B9E" w:rsidP="005C6B9E">
      <w:pPr>
        <w:spacing w:after="0" w:line="294" w:lineRule="atLeast"/>
        <w:jc w:val="both"/>
        <w:rPr>
          <w:rFonts w:ascii="Arial" w:eastAsia="Times New Roman" w:hAnsi="Arial" w:cs="Arial"/>
          <w:sz w:val="21"/>
          <w:szCs w:val="21"/>
          <w:lang w:eastAsia="ru-RU"/>
        </w:rPr>
      </w:pPr>
      <w:r w:rsidRPr="005C6B9E">
        <w:rPr>
          <w:rFonts w:ascii="Arial" w:eastAsia="Times New Roman" w:hAnsi="Arial" w:cs="Arial"/>
          <w:b/>
          <w:bCs/>
          <w:sz w:val="21"/>
          <w:szCs w:val="21"/>
          <w:bdr w:val="none" w:sz="0" w:space="0" w:color="auto" w:frame="1"/>
          <w:lang w:eastAsia="ru-RU"/>
        </w:rPr>
        <w:lastRenderedPageBreak/>
        <w:t>13. Иные условия.</w:t>
      </w:r>
    </w:p>
    <w:p w14:paraId="4E27833F" w14:textId="77777777" w:rsidR="005C6B9E" w:rsidRPr="005C6B9E" w:rsidRDefault="005C6B9E" w:rsidP="005C6B9E">
      <w:pPr>
        <w:spacing w:after="0" w:line="294" w:lineRule="atLeast"/>
        <w:jc w:val="both"/>
        <w:rPr>
          <w:rFonts w:ascii="Arial" w:eastAsia="Times New Roman" w:hAnsi="Arial" w:cs="Arial"/>
          <w:sz w:val="21"/>
          <w:szCs w:val="21"/>
          <w:lang w:eastAsia="ru-RU"/>
        </w:rPr>
      </w:pPr>
      <w:r w:rsidRPr="005C6B9E">
        <w:rPr>
          <w:rFonts w:ascii="Arial" w:eastAsia="Times New Roman" w:hAnsi="Arial" w:cs="Arial"/>
          <w:sz w:val="21"/>
          <w:szCs w:val="21"/>
          <w:lang w:eastAsia="ru-RU"/>
        </w:rPr>
        <w:t xml:space="preserve">13.1. Заключая настоящий Договор, ПОКУПАТЕЛЬ полностью принимает все условия «Политики конфиденциальности», расположенной на Сайте по адресу </w:t>
      </w:r>
      <w:commentRangeStart w:id="0"/>
      <w:r w:rsidRPr="005C6B9E">
        <w:rPr>
          <w:rFonts w:ascii="Arial" w:eastAsia="Times New Roman" w:hAnsi="Arial" w:cs="Arial"/>
          <w:sz w:val="21"/>
          <w:szCs w:val="21"/>
          <w:lang w:eastAsia="ru-RU"/>
        </w:rPr>
        <w:t>https://pro-aktivnost.ru/</w:t>
      </w:r>
      <w:r w:rsidRPr="005C6B9E">
        <w:rPr>
          <w:rFonts w:ascii="Arial" w:eastAsia="Times New Roman" w:hAnsi="Arial" w:cs="Arial"/>
          <w:sz w:val="21"/>
          <w:szCs w:val="21"/>
          <w:lang w:val="en-US" w:eastAsia="ru-RU"/>
        </w:rPr>
        <w:t>confidentiality</w:t>
      </w:r>
      <w:r w:rsidRPr="005C6B9E">
        <w:rPr>
          <w:rFonts w:ascii="Arial" w:eastAsia="Times New Roman" w:hAnsi="Arial" w:cs="Arial"/>
          <w:sz w:val="21"/>
          <w:szCs w:val="21"/>
          <w:lang w:eastAsia="ru-RU"/>
        </w:rPr>
        <w:t>/</w:t>
      </w:r>
      <w:commentRangeEnd w:id="0"/>
      <w:r w:rsidRPr="005C6B9E">
        <w:rPr>
          <w:rStyle w:val="a6"/>
        </w:rPr>
        <w:commentReference w:id="0"/>
      </w:r>
      <w:r w:rsidRPr="005C6B9E">
        <w:rPr>
          <w:rFonts w:ascii="Arial" w:eastAsia="Times New Roman" w:hAnsi="Arial" w:cs="Arial"/>
          <w:sz w:val="21"/>
          <w:szCs w:val="21"/>
          <w:lang w:eastAsia="ru-RU"/>
        </w:rPr>
        <w:t>.</w:t>
      </w:r>
    </w:p>
    <w:p w14:paraId="5CE2EFA9" w14:textId="77777777" w:rsidR="005C6B9E" w:rsidRPr="005C6B9E" w:rsidRDefault="005C6B9E" w:rsidP="005C6B9E">
      <w:pPr>
        <w:spacing w:after="0" w:line="294" w:lineRule="atLeast"/>
        <w:jc w:val="both"/>
        <w:rPr>
          <w:rFonts w:ascii="Arial" w:eastAsia="Times New Roman" w:hAnsi="Arial" w:cs="Arial"/>
          <w:sz w:val="21"/>
          <w:szCs w:val="21"/>
          <w:lang w:eastAsia="ru-RU"/>
        </w:rPr>
      </w:pPr>
      <w:r w:rsidRPr="005C6B9E">
        <w:rPr>
          <w:rFonts w:ascii="Arial" w:eastAsia="Times New Roman" w:hAnsi="Arial" w:cs="Arial"/>
          <w:sz w:val="21"/>
          <w:szCs w:val="21"/>
          <w:lang w:eastAsia="ru-RU"/>
        </w:rPr>
        <w:t>13.2. Использование любой информации (текстовой, графической, аудиовизуальной и иной), содержащейся на Сайте, возможно только при условии соблюдения норм действующего законодательства Российской Федерации об авторском праве и интеллектуальной собственности, а также настоящей Политики. Информация, содержащаяся на Сайте, может быть использована только в некоммерческих (личных, ознакомительных, исследовательских и т.д.) целях. ПОКУПАТЕЛИ не имеют права использовать информацию в каких-либо коммерческих целях, а также не имеют права воспроизводить, изменять, рассылать или публиковать всю информацию или часть без предварительного письменного согласия с ПРОДАВЦОМ. Перепечатка и цитирование сведений, размещенных на Сайте, допускается только при условии указания ссылки на Сайт как на источник информации. При этом исключается возможность внесения изменений, добавления или искажения цитируемой (перепечатываемой) информации. Дизайн, структура Сайта, графика и другие элементы, являющиеся объектом охраны по законодательству Российской Федерации, также не могут быть использованы для создания новых информационных объектов или для каких-либо иных целей, нарушающих указанное законодательство.</w:t>
      </w:r>
    </w:p>
    <w:p w14:paraId="09111631" w14:textId="77777777" w:rsidR="005C6B9E" w:rsidRPr="00623968" w:rsidRDefault="005C6B9E" w:rsidP="005C6B9E">
      <w:pPr>
        <w:spacing w:after="0" w:line="294" w:lineRule="atLeast"/>
        <w:jc w:val="both"/>
        <w:rPr>
          <w:rFonts w:ascii="Arial" w:eastAsia="Times New Roman" w:hAnsi="Arial" w:cs="Arial"/>
          <w:sz w:val="21"/>
          <w:szCs w:val="21"/>
          <w:lang w:eastAsia="ru-RU"/>
        </w:rPr>
      </w:pPr>
      <w:r w:rsidRPr="005C6B9E">
        <w:rPr>
          <w:rFonts w:ascii="Arial" w:eastAsia="Times New Roman" w:hAnsi="Arial" w:cs="Arial"/>
          <w:sz w:val="21"/>
          <w:szCs w:val="21"/>
          <w:lang w:eastAsia="ru-RU"/>
        </w:rPr>
        <w:t>13.3. Все товарные знаки, логотипы, знаки обслуживания, размещенные на Сайте, не могут использоваться без предварительного письменного согласия правообладателя.</w:t>
      </w:r>
    </w:p>
    <w:p w14:paraId="12BD0F8B" w14:textId="77777777" w:rsidR="005C6B9E" w:rsidRPr="00623968" w:rsidRDefault="005C6B9E" w:rsidP="008422B5">
      <w:pPr>
        <w:spacing w:after="0" w:line="294" w:lineRule="atLeast"/>
        <w:jc w:val="both"/>
        <w:rPr>
          <w:rFonts w:ascii="Arial" w:eastAsia="Times New Roman" w:hAnsi="Arial" w:cs="Arial"/>
          <w:sz w:val="21"/>
          <w:szCs w:val="21"/>
          <w:lang w:eastAsia="ru-RU"/>
        </w:rPr>
      </w:pPr>
    </w:p>
    <w:p w14:paraId="1B1B21CC" w14:textId="77777777" w:rsidR="00623968" w:rsidRPr="00623968" w:rsidRDefault="00623968" w:rsidP="00DE6C9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p>
    <w:p w14:paraId="7AEC425B" w14:textId="77777777" w:rsidR="00623968" w:rsidRPr="00623968" w:rsidRDefault="00623968" w:rsidP="00DE6C94">
      <w:pPr>
        <w:spacing w:after="0" w:line="294" w:lineRule="atLeast"/>
        <w:jc w:val="both"/>
        <w:rPr>
          <w:rFonts w:ascii="Arial" w:eastAsia="Times New Roman" w:hAnsi="Arial" w:cs="Arial"/>
          <w:sz w:val="21"/>
          <w:szCs w:val="21"/>
          <w:lang w:eastAsia="ru-RU"/>
        </w:rPr>
      </w:pPr>
      <w:r w:rsidRPr="00623968">
        <w:rPr>
          <w:rFonts w:ascii="Arial" w:eastAsia="Times New Roman" w:hAnsi="Arial" w:cs="Arial"/>
          <w:b/>
          <w:bCs/>
          <w:sz w:val="21"/>
          <w:szCs w:val="21"/>
          <w:bdr w:val="none" w:sz="0" w:space="0" w:color="auto" w:frame="1"/>
          <w:lang w:eastAsia="ru-RU"/>
        </w:rPr>
        <w:t>13. Реквизиты интернет-магазина.</w:t>
      </w:r>
    </w:p>
    <w:p w14:paraId="4036E783" w14:textId="77777777" w:rsidR="00327FF4" w:rsidRPr="00327FF4" w:rsidRDefault="00327FF4" w:rsidP="00DE6C94">
      <w:pPr>
        <w:spacing w:after="0" w:line="294" w:lineRule="atLeast"/>
        <w:jc w:val="both"/>
        <w:rPr>
          <w:rFonts w:ascii="Arial" w:eastAsia="Times New Roman" w:hAnsi="Arial" w:cs="Arial"/>
          <w:sz w:val="21"/>
          <w:szCs w:val="21"/>
          <w:lang w:eastAsia="ru-RU"/>
        </w:rPr>
      </w:pPr>
      <w:r w:rsidRPr="00327FF4">
        <w:rPr>
          <w:rFonts w:ascii="Arial" w:eastAsia="Times New Roman" w:hAnsi="Arial" w:cs="Arial"/>
          <w:sz w:val="21"/>
          <w:szCs w:val="21"/>
          <w:lang w:eastAsia="ru-RU"/>
        </w:rPr>
        <w:t>ИП ЛЕОНОВ ВИКТОР ИГОРЕВИЧ</w:t>
      </w:r>
    </w:p>
    <w:p w14:paraId="155C7006" w14:textId="77777777" w:rsidR="00327FF4" w:rsidRPr="00327FF4" w:rsidRDefault="00327FF4" w:rsidP="00DE6C94">
      <w:pPr>
        <w:spacing w:after="0" w:line="294" w:lineRule="atLeast"/>
        <w:jc w:val="both"/>
        <w:rPr>
          <w:rFonts w:ascii="Arial" w:eastAsia="Times New Roman" w:hAnsi="Arial" w:cs="Arial"/>
          <w:sz w:val="21"/>
          <w:szCs w:val="21"/>
          <w:lang w:eastAsia="ru-RU"/>
        </w:rPr>
      </w:pPr>
      <w:r w:rsidRPr="00327FF4">
        <w:rPr>
          <w:rFonts w:ascii="Arial" w:eastAsia="Times New Roman" w:hAnsi="Arial" w:cs="Arial"/>
          <w:sz w:val="21"/>
          <w:szCs w:val="21"/>
          <w:lang w:eastAsia="ru-RU"/>
        </w:rPr>
        <w:t>ИНН 632146992061 / ОГРНИП 321631200097992</w:t>
      </w:r>
    </w:p>
    <w:p w14:paraId="71BD6962" w14:textId="1A24F995" w:rsidR="00327FF4" w:rsidRPr="00623968" w:rsidRDefault="00327FF4" w:rsidP="00DE6C94">
      <w:pPr>
        <w:spacing w:after="0" w:line="294" w:lineRule="atLeast"/>
        <w:jc w:val="both"/>
        <w:rPr>
          <w:rFonts w:ascii="Arial" w:eastAsia="Times New Roman" w:hAnsi="Arial" w:cs="Arial"/>
          <w:sz w:val="21"/>
          <w:szCs w:val="21"/>
          <w:lang w:eastAsia="ru-RU"/>
        </w:rPr>
      </w:pPr>
      <w:r w:rsidRPr="00327FF4">
        <w:rPr>
          <w:rFonts w:ascii="Arial" w:eastAsia="Times New Roman" w:hAnsi="Arial" w:cs="Arial"/>
          <w:sz w:val="21"/>
          <w:szCs w:val="21"/>
          <w:lang w:eastAsia="ru-RU"/>
        </w:rPr>
        <w:t>Адрес:</w:t>
      </w:r>
      <w:r w:rsidR="00DE6C94">
        <w:rPr>
          <w:rFonts w:ascii="Arial" w:eastAsia="Times New Roman" w:hAnsi="Arial" w:cs="Arial"/>
          <w:sz w:val="21"/>
          <w:szCs w:val="21"/>
          <w:lang w:eastAsia="ru-RU"/>
        </w:rPr>
        <w:t xml:space="preserve"> </w:t>
      </w:r>
      <w:bookmarkStart w:id="1" w:name="_Hlk138679578"/>
      <w:r w:rsidR="00791127">
        <w:rPr>
          <w:rFonts w:ascii="Arial" w:eastAsia="Times New Roman" w:hAnsi="Arial" w:cs="Arial"/>
          <w:sz w:val="21"/>
          <w:szCs w:val="21"/>
          <w:lang w:eastAsia="ru-RU"/>
        </w:rPr>
        <w:t xml:space="preserve">г. </w:t>
      </w:r>
      <w:r w:rsidR="00791127" w:rsidRPr="00791127">
        <w:rPr>
          <w:rFonts w:ascii="Arial" w:eastAsia="Times New Roman" w:hAnsi="Arial" w:cs="Arial"/>
          <w:sz w:val="21"/>
          <w:szCs w:val="21"/>
          <w:lang w:eastAsia="ru-RU"/>
        </w:rPr>
        <w:t>Москва, ул. Щербаковская</w:t>
      </w:r>
      <w:r w:rsidR="00791127">
        <w:rPr>
          <w:rFonts w:ascii="Arial" w:eastAsia="Times New Roman" w:hAnsi="Arial" w:cs="Arial"/>
          <w:sz w:val="21"/>
          <w:szCs w:val="21"/>
          <w:lang w:eastAsia="ru-RU"/>
        </w:rPr>
        <w:t>, д.</w:t>
      </w:r>
      <w:r w:rsidR="00791127" w:rsidRPr="00791127">
        <w:rPr>
          <w:rFonts w:ascii="Arial" w:eastAsia="Times New Roman" w:hAnsi="Arial" w:cs="Arial"/>
          <w:sz w:val="21"/>
          <w:szCs w:val="21"/>
          <w:lang w:eastAsia="ru-RU"/>
        </w:rPr>
        <w:t xml:space="preserve"> </w:t>
      </w:r>
      <w:r w:rsidR="005C6B9E">
        <w:rPr>
          <w:rFonts w:ascii="Arial" w:eastAsia="Times New Roman" w:hAnsi="Arial" w:cs="Arial"/>
          <w:sz w:val="21"/>
          <w:szCs w:val="21"/>
          <w:lang w:eastAsia="ru-RU"/>
        </w:rPr>
        <w:t>5</w:t>
      </w:r>
      <w:r w:rsidR="00791127" w:rsidRPr="00791127">
        <w:rPr>
          <w:rFonts w:ascii="Arial" w:eastAsia="Times New Roman" w:hAnsi="Arial" w:cs="Arial"/>
          <w:sz w:val="21"/>
          <w:szCs w:val="21"/>
          <w:lang w:eastAsia="ru-RU"/>
        </w:rPr>
        <w:t>8</w:t>
      </w:r>
      <w:bookmarkEnd w:id="1"/>
      <w:r w:rsidR="00791127">
        <w:rPr>
          <w:rFonts w:ascii="Arial" w:eastAsia="Times New Roman" w:hAnsi="Arial" w:cs="Arial"/>
          <w:sz w:val="21"/>
          <w:szCs w:val="21"/>
          <w:lang w:eastAsia="ru-RU"/>
        </w:rPr>
        <w:t>.</w:t>
      </w:r>
    </w:p>
    <w:p w14:paraId="590E3D30" w14:textId="77777777" w:rsidR="008422B5" w:rsidRDefault="008422B5" w:rsidP="008422B5">
      <w:pPr>
        <w:spacing w:after="0" w:line="294" w:lineRule="atLeast"/>
        <w:jc w:val="both"/>
        <w:rPr>
          <w:rFonts w:ascii="Arial" w:eastAsia="Times New Roman" w:hAnsi="Arial" w:cs="Arial"/>
          <w:sz w:val="21"/>
          <w:szCs w:val="21"/>
          <w:lang w:eastAsia="ru-RU"/>
        </w:rPr>
      </w:pPr>
    </w:p>
    <w:p w14:paraId="101529DA" w14:textId="47F81F20" w:rsidR="00FF14D3" w:rsidRPr="001A0AAB" w:rsidRDefault="00623968" w:rsidP="001A0AAB">
      <w:pPr>
        <w:spacing w:after="0" w:line="294" w:lineRule="atLeast"/>
        <w:jc w:val="both"/>
        <w:rPr>
          <w:rFonts w:ascii="Arial" w:eastAsia="Times New Roman" w:hAnsi="Arial" w:cs="Arial"/>
          <w:sz w:val="21"/>
          <w:szCs w:val="21"/>
          <w:lang w:eastAsia="ru-RU"/>
        </w:rPr>
      </w:pPr>
      <w:r w:rsidRPr="00623968">
        <w:rPr>
          <w:rFonts w:ascii="Arial" w:eastAsia="Times New Roman" w:hAnsi="Arial" w:cs="Arial"/>
          <w:sz w:val="21"/>
          <w:szCs w:val="21"/>
          <w:lang w:eastAsia="ru-RU"/>
        </w:rPr>
        <w:t> </w:t>
      </w:r>
      <w:r w:rsidRPr="00623968">
        <w:rPr>
          <w:rFonts w:ascii="Arial" w:eastAsia="Times New Roman" w:hAnsi="Arial" w:cs="Arial"/>
          <w:b/>
          <w:bCs/>
          <w:sz w:val="21"/>
          <w:szCs w:val="21"/>
          <w:bdr w:val="none" w:sz="0" w:space="0" w:color="auto" w:frame="1"/>
          <w:lang w:eastAsia="ru-RU"/>
        </w:rPr>
        <w:t>Обновлено «</w:t>
      </w:r>
      <w:r w:rsidR="005C6B9E">
        <w:rPr>
          <w:rFonts w:ascii="Arial" w:eastAsia="Times New Roman" w:hAnsi="Arial" w:cs="Arial"/>
          <w:b/>
          <w:bCs/>
          <w:sz w:val="21"/>
          <w:szCs w:val="21"/>
          <w:bdr w:val="none" w:sz="0" w:space="0" w:color="auto" w:frame="1"/>
          <w:lang w:eastAsia="ru-RU"/>
        </w:rPr>
        <w:t>3</w:t>
      </w:r>
      <w:r w:rsidRPr="00623968">
        <w:rPr>
          <w:rFonts w:ascii="Arial" w:eastAsia="Times New Roman" w:hAnsi="Arial" w:cs="Arial"/>
          <w:b/>
          <w:bCs/>
          <w:sz w:val="21"/>
          <w:szCs w:val="21"/>
          <w:bdr w:val="none" w:sz="0" w:space="0" w:color="auto" w:frame="1"/>
          <w:lang w:eastAsia="ru-RU"/>
        </w:rPr>
        <w:t xml:space="preserve">» </w:t>
      </w:r>
      <w:r w:rsidR="005C6B9E">
        <w:rPr>
          <w:rFonts w:ascii="Arial" w:eastAsia="Times New Roman" w:hAnsi="Arial" w:cs="Arial"/>
          <w:b/>
          <w:bCs/>
          <w:sz w:val="21"/>
          <w:szCs w:val="21"/>
          <w:bdr w:val="none" w:sz="0" w:space="0" w:color="auto" w:frame="1"/>
          <w:lang w:eastAsia="ru-RU"/>
        </w:rPr>
        <w:t>августа</w:t>
      </w:r>
      <w:r w:rsidR="00F7239D" w:rsidRPr="00623968">
        <w:rPr>
          <w:rFonts w:ascii="Arial" w:eastAsia="Times New Roman" w:hAnsi="Arial" w:cs="Arial"/>
          <w:b/>
          <w:bCs/>
          <w:sz w:val="21"/>
          <w:szCs w:val="21"/>
          <w:bdr w:val="none" w:sz="0" w:space="0" w:color="auto" w:frame="1"/>
          <w:lang w:eastAsia="ru-RU"/>
        </w:rPr>
        <w:t xml:space="preserve"> </w:t>
      </w:r>
      <w:r w:rsidRPr="00623968">
        <w:rPr>
          <w:rFonts w:ascii="Arial" w:eastAsia="Times New Roman" w:hAnsi="Arial" w:cs="Arial"/>
          <w:b/>
          <w:bCs/>
          <w:sz w:val="21"/>
          <w:szCs w:val="21"/>
          <w:bdr w:val="none" w:sz="0" w:space="0" w:color="auto" w:frame="1"/>
          <w:lang w:eastAsia="ru-RU"/>
        </w:rPr>
        <w:t>2023 г</w:t>
      </w:r>
      <w:r w:rsidR="00F7239D">
        <w:rPr>
          <w:rFonts w:ascii="Arial" w:eastAsia="Times New Roman" w:hAnsi="Arial" w:cs="Arial"/>
          <w:b/>
          <w:bCs/>
          <w:sz w:val="21"/>
          <w:szCs w:val="21"/>
          <w:bdr w:val="none" w:sz="0" w:space="0" w:color="auto" w:frame="1"/>
          <w:lang w:eastAsia="ru-RU"/>
        </w:rPr>
        <w:t>ода</w:t>
      </w:r>
      <w:r w:rsidRPr="00623968">
        <w:rPr>
          <w:rFonts w:ascii="Arial" w:eastAsia="Times New Roman" w:hAnsi="Arial" w:cs="Arial"/>
          <w:b/>
          <w:bCs/>
          <w:sz w:val="21"/>
          <w:szCs w:val="21"/>
          <w:bdr w:val="none" w:sz="0" w:space="0" w:color="auto" w:frame="1"/>
          <w:lang w:eastAsia="ru-RU"/>
        </w:rPr>
        <w:t>.</w:t>
      </w:r>
    </w:p>
    <w:sectPr w:rsidR="00FF14D3" w:rsidRPr="001A0AAB">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Бояркин Александр" w:date="2023-06-26T13:44:00Z" w:initials="БА">
    <w:p w14:paraId="6F8D0993" w14:textId="77777777" w:rsidR="005C6B9E" w:rsidRPr="007A4603" w:rsidRDefault="005C6B9E" w:rsidP="005C6B9E">
      <w:pPr>
        <w:pStyle w:val="a7"/>
      </w:pPr>
      <w:r>
        <w:rPr>
          <w:rStyle w:val="a6"/>
        </w:rPr>
        <w:annotationRef/>
      </w:r>
      <w:r>
        <w:t>Нужно создать такую ссылку и разместить там политику конфиденциальности.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8D09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E4199" w16cex:dateUtc="2023-06-26T10: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8D0993" w16cid:durableId="286E419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ояркин Александр">
    <w15:presenceInfo w15:providerId="AD" w15:userId="S-1-5-21-2057096564-1944716604-2659859396-13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968"/>
    <w:rsid w:val="001A0AAB"/>
    <w:rsid w:val="001E3D6E"/>
    <w:rsid w:val="00210A84"/>
    <w:rsid w:val="002C342E"/>
    <w:rsid w:val="00327FF4"/>
    <w:rsid w:val="00345198"/>
    <w:rsid w:val="00471108"/>
    <w:rsid w:val="00476A22"/>
    <w:rsid w:val="004A4741"/>
    <w:rsid w:val="005650A7"/>
    <w:rsid w:val="005A3807"/>
    <w:rsid w:val="005C6B9E"/>
    <w:rsid w:val="00623968"/>
    <w:rsid w:val="00743EDC"/>
    <w:rsid w:val="00791127"/>
    <w:rsid w:val="008422B5"/>
    <w:rsid w:val="00932696"/>
    <w:rsid w:val="00957AF4"/>
    <w:rsid w:val="00996BDD"/>
    <w:rsid w:val="00A3330E"/>
    <w:rsid w:val="00B0732A"/>
    <w:rsid w:val="00B55598"/>
    <w:rsid w:val="00B8333C"/>
    <w:rsid w:val="00B92663"/>
    <w:rsid w:val="00CB5D10"/>
    <w:rsid w:val="00D673EF"/>
    <w:rsid w:val="00DA371B"/>
    <w:rsid w:val="00DE6C94"/>
    <w:rsid w:val="00E311C6"/>
    <w:rsid w:val="00EB7526"/>
    <w:rsid w:val="00F27541"/>
    <w:rsid w:val="00F338E6"/>
    <w:rsid w:val="00F71821"/>
    <w:rsid w:val="00F7239D"/>
    <w:rsid w:val="00FF1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2F6B"/>
  <w15:chartTrackingRefBased/>
  <w15:docId w15:val="{6C55117F-409E-42FC-9D09-3118169A7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71108"/>
    <w:pPr>
      <w:spacing w:after="0" w:line="240" w:lineRule="auto"/>
    </w:pPr>
  </w:style>
  <w:style w:type="character" w:styleId="a4">
    <w:name w:val="Hyperlink"/>
    <w:basedOn w:val="a0"/>
    <w:uiPriority w:val="99"/>
    <w:unhideWhenUsed/>
    <w:rsid w:val="00CB5D10"/>
    <w:rPr>
      <w:color w:val="0563C1" w:themeColor="hyperlink"/>
      <w:u w:val="single"/>
    </w:rPr>
  </w:style>
  <w:style w:type="character" w:styleId="a5">
    <w:name w:val="Unresolved Mention"/>
    <w:basedOn w:val="a0"/>
    <w:uiPriority w:val="99"/>
    <w:semiHidden/>
    <w:unhideWhenUsed/>
    <w:rsid w:val="00CB5D10"/>
    <w:rPr>
      <w:color w:val="605E5C"/>
      <w:shd w:val="clear" w:color="auto" w:fill="E1DFDD"/>
    </w:rPr>
  </w:style>
  <w:style w:type="character" w:styleId="a6">
    <w:name w:val="annotation reference"/>
    <w:basedOn w:val="a0"/>
    <w:uiPriority w:val="99"/>
    <w:semiHidden/>
    <w:unhideWhenUsed/>
    <w:rsid w:val="00F7239D"/>
    <w:rPr>
      <w:sz w:val="16"/>
      <w:szCs w:val="16"/>
    </w:rPr>
  </w:style>
  <w:style w:type="paragraph" w:styleId="a7">
    <w:name w:val="annotation text"/>
    <w:basedOn w:val="a"/>
    <w:link w:val="a8"/>
    <w:uiPriority w:val="99"/>
    <w:semiHidden/>
    <w:unhideWhenUsed/>
    <w:rsid w:val="00F7239D"/>
    <w:pPr>
      <w:spacing w:line="240" w:lineRule="auto"/>
    </w:pPr>
    <w:rPr>
      <w:sz w:val="20"/>
      <w:szCs w:val="20"/>
    </w:rPr>
  </w:style>
  <w:style w:type="character" w:customStyle="1" w:styleId="a8">
    <w:name w:val="Текст примечания Знак"/>
    <w:basedOn w:val="a0"/>
    <w:link w:val="a7"/>
    <w:uiPriority w:val="99"/>
    <w:semiHidden/>
    <w:rsid w:val="00F7239D"/>
    <w:rPr>
      <w:sz w:val="20"/>
      <w:szCs w:val="20"/>
    </w:rPr>
  </w:style>
  <w:style w:type="paragraph" w:styleId="a9">
    <w:name w:val="annotation subject"/>
    <w:basedOn w:val="a7"/>
    <w:next w:val="a7"/>
    <w:link w:val="aa"/>
    <w:uiPriority w:val="99"/>
    <w:semiHidden/>
    <w:unhideWhenUsed/>
    <w:rsid w:val="00F7239D"/>
    <w:rPr>
      <w:b/>
      <w:bCs/>
    </w:rPr>
  </w:style>
  <w:style w:type="character" w:customStyle="1" w:styleId="aa">
    <w:name w:val="Тема примечания Знак"/>
    <w:basedOn w:val="a8"/>
    <w:link w:val="a9"/>
    <w:uiPriority w:val="99"/>
    <w:semiHidden/>
    <w:rsid w:val="00F723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17072">
      <w:bodyDiv w:val="1"/>
      <w:marLeft w:val="0"/>
      <w:marRight w:val="0"/>
      <w:marTop w:val="0"/>
      <w:marBottom w:val="0"/>
      <w:divBdr>
        <w:top w:val="none" w:sz="0" w:space="0" w:color="auto"/>
        <w:left w:val="none" w:sz="0" w:space="0" w:color="auto"/>
        <w:bottom w:val="none" w:sz="0" w:space="0" w:color="auto"/>
        <w:right w:val="none" w:sz="0" w:space="0" w:color="auto"/>
      </w:divBdr>
      <w:divsChild>
        <w:div w:id="207188126">
          <w:marLeft w:val="0"/>
          <w:marRight w:val="0"/>
          <w:marTop w:val="0"/>
          <w:marBottom w:val="0"/>
          <w:divBdr>
            <w:top w:val="none" w:sz="0" w:space="0" w:color="auto"/>
            <w:left w:val="none" w:sz="0" w:space="0" w:color="auto"/>
            <w:bottom w:val="none" w:sz="0" w:space="0" w:color="auto"/>
            <w:right w:val="none" w:sz="0" w:space="0" w:color="auto"/>
          </w:divBdr>
        </w:div>
        <w:div w:id="1023558925">
          <w:marLeft w:val="0"/>
          <w:marRight w:val="0"/>
          <w:marTop w:val="0"/>
          <w:marBottom w:val="0"/>
          <w:divBdr>
            <w:top w:val="none" w:sz="0" w:space="0" w:color="auto"/>
            <w:left w:val="none" w:sz="0" w:space="0" w:color="auto"/>
            <w:bottom w:val="none" w:sz="0" w:space="0" w:color="auto"/>
            <w:right w:val="none" w:sz="0" w:space="0" w:color="auto"/>
          </w:divBdr>
          <w:divsChild>
            <w:div w:id="699091614">
              <w:marLeft w:val="0"/>
              <w:marRight w:val="0"/>
              <w:marTop w:val="0"/>
              <w:marBottom w:val="0"/>
              <w:divBdr>
                <w:top w:val="none" w:sz="0" w:space="0" w:color="auto"/>
                <w:left w:val="none" w:sz="0" w:space="0" w:color="auto"/>
                <w:bottom w:val="none" w:sz="0" w:space="0" w:color="auto"/>
                <w:right w:val="none" w:sz="0" w:space="0" w:color="auto"/>
              </w:divBdr>
              <w:divsChild>
                <w:div w:id="947591107">
                  <w:marLeft w:val="0"/>
                  <w:marRight w:val="0"/>
                  <w:marTop w:val="0"/>
                  <w:marBottom w:val="0"/>
                  <w:divBdr>
                    <w:top w:val="none" w:sz="0" w:space="0" w:color="auto"/>
                    <w:left w:val="none" w:sz="0" w:space="0" w:color="auto"/>
                    <w:bottom w:val="none" w:sz="0" w:space="0" w:color="auto"/>
                    <w:right w:val="none" w:sz="0" w:space="0" w:color="auto"/>
                  </w:divBdr>
                  <w:divsChild>
                    <w:div w:id="631207972">
                      <w:marLeft w:val="0"/>
                      <w:marRight w:val="0"/>
                      <w:marTop w:val="0"/>
                      <w:marBottom w:val="0"/>
                      <w:divBdr>
                        <w:top w:val="none" w:sz="0" w:space="0" w:color="auto"/>
                        <w:left w:val="none" w:sz="0" w:space="0" w:color="auto"/>
                        <w:bottom w:val="none" w:sz="0" w:space="0" w:color="auto"/>
                        <w:right w:val="none" w:sz="0" w:space="0" w:color="auto"/>
                      </w:divBdr>
                      <w:divsChild>
                        <w:div w:id="2047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www.pro-aktivnost.ru" TargetMode="External"/><Relationship Id="rId10" Type="http://schemas.openxmlformats.org/officeDocument/2006/relationships/fontTable" Target="fontTable.xml"/><Relationship Id="rId4" Type="http://schemas.openxmlformats.org/officeDocument/2006/relationships/hyperlink" Target="http://www.pro-aktivnost.ru" TargetMode="External"/><Relationship Id="rId9"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2111</Words>
  <Characters>12036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Бояркин Александр</dc:creator>
  <cp:keywords/>
  <dc:description/>
  <cp:lastModifiedBy>Елена Кащеева</cp:lastModifiedBy>
  <cp:revision>2</cp:revision>
  <dcterms:created xsi:type="dcterms:W3CDTF">2023-08-03T12:40:00Z</dcterms:created>
  <dcterms:modified xsi:type="dcterms:W3CDTF">2023-08-03T12:40:00Z</dcterms:modified>
</cp:coreProperties>
</file>